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F56" w14:textId="6865DB80" w:rsidR="00903220" w:rsidRPr="001C1F8F" w:rsidRDefault="00B10176" w:rsidP="00B10176">
      <w:pPr>
        <w:spacing w:line="240" w:lineRule="auto"/>
        <w:rPr>
          <w:rFonts w:cstheme="minorHAnsi"/>
        </w:rPr>
      </w:pPr>
      <w:r w:rsidRPr="001C1F8F">
        <w:rPr>
          <w:rFonts w:cstheme="minorHAnsi"/>
          <w:noProof/>
        </w:rPr>
        <w:drawing>
          <wp:anchor distT="0" distB="0" distL="114300" distR="114300" simplePos="0" relativeHeight="251659264" behindDoc="0" locked="0" layoutInCell="1" allowOverlap="1" wp14:anchorId="767C4478" wp14:editId="0F3E05DA">
            <wp:simplePos x="0" y="0"/>
            <wp:positionH relativeFrom="column">
              <wp:posOffset>5054600</wp:posOffset>
            </wp:positionH>
            <wp:positionV relativeFrom="page">
              <wp:posOffset>241300</wp:posOffset>
            </wp:positionV>
            <wp:extent cx="161925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circular engli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sidRPr="001C1F8F">
        <w:rPr>
          <w:rFonts w:cstheme="minorHAnsi"/>
        </w:rPr>
        <w:t>To whom it may concern:</w:t>
      </w:r>
    </w:p>
    <w:p w14:paraId="2C43FEEE" w14:textId="6F25111C" w:rsidR="00B10176" w:rsidRPr="001C1F8F" w:rsidRDefault="00B10176" w:rsidP="00B10176">
      <w:pPr>
        <w:spacing w:line="240" w:lineRule="auto"/>
        <w:rPr>
          <w:rFonts w:cstheme="minorHAnsi"/>
        </w:rPr>
      </w:pPr>
      <w:r w:rsidRPr="001C1F8F">
        <w:rPr>
          <w:rFonts w:cstheme="minorHAnsi"/>
        </w:rPr>
        <w:t xml:space="preserve">We are writing to request that the municipal landmark________________________ in the community of _________________________ be lit </w:t>
      </w:r>
      <w:r w:rsidR="00DF13C3" w:rsidRPr="001C1F8F">
        <w:rPr>
          <w:rFonts w:cstheme="minorHAnsi"/>
        </w:rPr>
        <w:t>in</w:t>
      </w:r>
      <w:r w:rsidRPr="001C1F8F">
        <w:rPr>
          <w:rFonts w:cstheme="minorHAnsi"/>
        </w:rPr>
        <w:t xml:space="preserve"> purple to celebrate National Dental Hygienists Week™ as part of the Canadian Dental Hygienists Association’s national “Put Your Purple On!” campaign.</w:t>
      </w:r>
    </w:p>
    <w:p w14:paraId="21C92538" w14:textId="7391A30E" w:rsidR="00B10176" w:rsidRPr="001C1F8F" w:rsidRDefault="00B10176" w:rsidP="00B10176">
      <w:pPr>
        <w:spacing w:line="240" w:lineRule="auto"/>
        <w:rPr>
          <w:rFonts w:cstheme="minorHAnsi"/>
        </w:rPr>
      </w:pPr>
      <w:r w:rsidRPr="001C1F8F">
        <w:rPr>
          <w:rFonts w:cstheme="minorHAnsi"/>
        </w:rPr>
        <w:t xml:space="preserve">National Dental Hygienists Week™ </w:t>
      </w:r>
      <w:r w:rsidR="00DF13C3" w:rsidRPr="001C1F8F">
        <w:rPr>
          <w:rFonts w:cstheme="minorHAnsi"/>
        </w:rPr>
        <w:t xml:space="preserve">(NDHW™) </w:t>
      </w:r>
      <w:r w:rsidRPr="001C1F8F">
        <w:rPr>
          <w:rFonts w:cstheme="minorHAnsi"/>
        </w:rPr>
        <w:t xml:space="preserve">is celebrated annually </w:t>
      </w:r>
      <w:r w:rsidR="001C1F8F" w:rsidRPr="001C1F8F">
        <w:rPr>
          <w:rFonts w:cstheme="minorHAnsi"/>
        </w:rPr>
        <w:t>April 4-10</w:t>
      </w:r>
      <w:r w:rsidRPr="001C1F8F">
        <w:rPr>
          <w:rFonts w:cstheme="minorHAnsi"/>
        </w:rPr>
        <w:t xml:space="preserve">, </w:t>
      </w:r>
      <w:r w:rsidR="00DF13C3" w:rsidRPr="001C1F8F">
        <w:rPr>
          <w:rFonts w:cstheme="minorHAnsi"/>
        </w:rPr>
        <w:t>highlighting</w:t>
      </w:r>
      <w:r w:rsidRPr="001C1F8F">
        <w:rPr>
          <w:rFonts w:cstheme="minorHAnsi"/>
        </w:rPr>
        <w:t xml:space="preserve"> the importance of maintaining good oral health practices </w:t>
      </w:r>
      <w:r w:rsidR="00DF13C3" w:rsidRPr="001C1F8F">
        <w:rPr>
          <w:rFonts w:cstheme="minorHAnsi"/>
        </w:rPr>
        <w:t xml:space="preserve">while </w:t>
      </w:r>
      <w:r w:rsidRPr="001C1F8F">
        <w:rPr>
          <w:rFonts w:cstheme="minorHAnsi"/>
        </w:rPr>
        <w:t xml:space="preserve">helping Canadians </w:t>
      </w:r>
      <w:r w:rsidR="00DF13C3" w:rsidRPr="001C1F8F">
        <w:rPr>
          <w:rFonts w:cstheme="minorHAnsi"/>
        </w:rPr>
        <w:t xml:space="preserve">to </w:t>
      </w:r>
      <w:r w:rsidRPr="001C1F8F">
        <w:rPr>
          <w:rFonts w:cstheme="minorHAnsi"/>
        </w:rPr>
        <w:t xml:space="preserve">understand the </w:t>
      </w:r>
      <w:r w:rsidR="00DF13C3" w:rsidRPr="001C1F8F">
        <w:rPr>
          <w:rFonts w:cstheme="minorHAnsi"/>
        </w:rPr>
        <w:t xml:space="preserve">vital </w:t>
      </w:r>
      <w:r w:rsidRPr="001C1F8F">
        <w:rPr>
          <w:rFonts w:cstheme="minorHAnsi"/>
        </w:rPr>
        <w:t xml:space="preserve">role </w:t>
      </w:r>
      <w:r w:rsidR="00DF13C3" w:rsidRPr="001C1F8F">
        <w:rPr>
          <w:rFonts w:cstheme="minorHAnsi"/>
        </w:rPr>
        <w:t>that</w:t>
      </w:r>
      <w:r w:rsidRPr="001C1F8F">
        <w:rPr>
          <w:rFonts w:cstheme="minorHAnsi"/>
        </w:rPr>
        <w:t xml:space="preserve"> dental hygien</w:t>
      </w:r>
      <w:r w:rsidR="00DF13C3" w:rsidRPr="001C1F8F">
        <w:rPr>
          <w:rFonts w:cstheme="minorHAnsi"/>
        </w:rPr>
        <w:t>ists play in the health care system</w:t>
      </w:r>
      <w:r w:rsidRPr="001C1F8F">
        <w:rPr>
          <w:rFonts w:cstheme="minorHAnsi"/>
        </w:rPr>
        <w:t xml:space="preserve">. </w:t>
      </w:r>
      <w:r w:rsidR="001C1F8F" w:rsidRPr="001C1F8F">
        <w:rPr>
          <w:rFonts w:cstheme="minorHAnsi"/>
        </w:rPr>
        <w:t>Our theme</w:t>
      </w:r>
      <w:r w:rsidRPr="001C1F8F">
        <w:rPr>
          <w:rFonts w:cstheme="minorHAnsi"/>
        </w:rPr>
        <w:t xml:space="preserve"> "Oral Health for Total Health</w:t>
      </w:r>
      <w:r w:rsidR="00DF13C3" w:rsidRPr="001C1F8F">
        <w:rPr>
          <w:rFonts w:cstheme="minorHAnsi"/>
        </w:rPr>
        <w:t>,</w:t>
      </w:r>
      <w:r w:rsidRPr="001C1F8F">
        <w:rPr>
          <w:rFonts w:cstheme="minorHAnsi"/>
        </w:rPr>
        <w:t>" remind</w:t>
      </w:r>
      <w:r w:rsidR="001C1F8F" w:rsidRPr="001C1F8F">
        <w:rPr>
          <w:rFonts w:cstheme="minorHAnsi"/>
        </w:rPr>
        <w:t>s</w:t>
      </w:r>
      <w:r w:rsidRPr="001C1F8F">
        <w:rPr>
          <w:rFonts w:cstheme="minorHAnsi"/>
        </w:rPr>
        <w:t xml:space="preserve"> us that taking care of our mouth, teeth</w:t>
      </w:r>
      <w:r w:rsidR="00DF13C3" w:rsidRPr="001C1F8F">
        <w:rPr>
          <w:rFonts w:cstheme="minorHAnsi"/>
        </w:rPr>
        <w:t>,</w:t>
      </w:r>
      <w:r w:rsidRPr="001C1F8F">
        <w:rPr>
          <w:rFonts w:cstheme="minorHAnsi"/>
        </w:rPr>
        <w:t xml:space="preserve"> and gums positively impacts other aspects of our lives.</w:t>
      </w:r>
    </w:p>
    <w:p w14:paraId="3A6F790F" w14:textId="76A4751D" w:rsidR="00B10176" w:rsidRPr="001C1F8F" w:rsidRDefault="00B10176" w:rsidP="00B10176">
      <w:pPr>
        <w:spacing w:line="240" w:lineRule="auto"/>
        <w:rPr>
          <w:rFonts w:cstheme="minorHAnsi"/>
        </w:rPr>
      </w:pPr>
      <w:r w:rsidRPr="001C1F8F">
        <w:rPr>
          <w:rFonts w:cstheme="minorHAnsi"/>
        </w:rPr>
        <w:t xml:space="preserve">Why </w:t>
      </w:r>
      <w:r w:rsidR="00DF13C3" w:rsidRPr="001C1F8F">
        <w:rPr>
          <w:rFonts w:cstheme="minorHAnsi"/>
        </w:rPr>
        <w:t>purple</w:t>
      </w:r>
      <w:r w:rsidRPr="001C1F8F">
        <w:rPr>
          <w:rFonts w:cstheme="minorHAnsi"/>
        </w:rPr>
        <w:t xml:space="preserve">? The </w:t>
      </w:r>
      <w:proofErr w:type="spellStart"/>
      <w:r w:rsidRPr="001C1F8F">
        <w:rPr>
          <w:rFonts w:cstheme="minorHAnsi"/>
        </w:rPr>
        <w:t>colour</w:t>
      </w:r>
      <w:proofErr w:type="spellEnd"/>
      <w:r w:rsidRPr="001C1F8F">
        <w:rPr>
          <w:rFonts w:cstheme="minorHAnsi"/>
        </w:rPr>
        <w:t xml:space="preserve"> purple is </w:t>
      </w:r>
      <w:r w:rsidR="00DF13C3" w:rsidRPr="001C1F8F">
        <w:rPr>
          <w:rFonts w:cstheme="minorHAnsi"/>
        </w:rPr>
        <w:t xml:space="preserve">associated </w:t>
      </w:r>
      <w:r w:rsidRPr="001C1F8F">
        <w:rPr>
          <w:rFonts w:cstheme="minorHAnsi"/>
        </w:rPr>
        <w:t xml:space="preserve">with dental </w:t>
      </w:r>
      <w:proofErr w:type="gramStart"/>
      <w:r w:rsidRPr="001C1F8F">
        <w:rPr>
          <w:rFonts w:cstheme="minorHAnsi"/>
        </w:rPr>
        <w:t>hygiene, and</w:t>
      </w:r>
      <w:proofErr w:type="gramEnd"/>
      <w:r w:rsidRPr="001C1F8F">
        <w:rPr>
          <w:rFonts w:cstheme="minorHAnsi"/>
        </w:rPr>
        <w:t xml:space="preserve"> has been the official </w:t>
      </w:r>
      <w:proofErr w:type="spellStart"/>
      <w:r w:rsidRPr="001C1F8F">
        <w:rPr>
          <w:rFonts w:cstheme="minorHAnsi"/>
        </w:rPr>
        <w:t>colour</w:t>
      </w:r>
      <w:proofErr w:type="spellEnd"/>
      <w:r w:rsidRPr="001C1F8F">
        <w:rPr>
          <w:rFonts w:cstheme="minorHAnsi"/>
        </w:rPr>
        <w:t xml:space="preserve"> of dental professionals since 1897 when lilac was first chosen for the emblem of the National Association of Dental Faculties. Purple has long been the trim </w:t>
      </w:r>
      <w:proofErr w:type="spellStart"/>
      <w:r w:rsidRPr="001C1F8F">
        <w:rPr>
          <w:rFonts w:cstheme="minorHAnsi"/>
        </w:rPr>
        <w:t>colour</w:t>
      </w:r>
      <w:proofErr w:type="spellEnd"/>
      <w:r w:rsidRPr="001C1F8F">
        <w:rPr>
          <w:rFonts w:cstheme="minorHAnsi"/>
        </w:rPr>
        <w:t xml:space="preserve"> for dental hygiene graduates' caps and gowns and is said to signify compassion, purpose, and inspiration.</w:t>
      </w:r>
    </w:p>
    <w:p w14:paraId="22B9D874" w14:textId="59734387" w:rsidR="001C1F8F" w:rsidRPr="001C1F8F" w:rsidRDefault="002A1D00" w:rsidP="001C1F8F">
      <w:pPr>
        <w:shd w:val="clear" w:color="auto" w:fill="FFFFFF"/>
        <w:spacing w:before="100" w:beforeAutospacing="1" w:after="100" w:afterAutospacing="1"/>
        <w:rPr>
          <w:rFonts w:eastAsia="Times New Roman" w:cstheme="minorHAnsi"/>
        </w:rPr>
      </w:pPr>
      <w:r w:rsidRPr="001C1F8F">
        <w:rPr>
          <w:rFonts w:cstheme="minorHAnsi"/>
          <w:noProof/>
        </w:rPr>
        <w:drawing>
          <wp:anchor distT="0" distB="0" distL="114300" distR="114300" simplePos="0" relativeHeight="251658240" behindDoc="0" locked="0" layoutInCell="1" allowOverlap="1" wp14:anchorId="0D1E3D58" wp14:editId="1B3F59D4">
            <wp:simplePos x="0" y="0"/>
            <wp:positionH relativeFrom="column">
              <wp:posOffset>3162300</wp:posOffset>
            </wp:positionH>
            <wp:positionV relativeFrom="paragraph">
              <wp:posOffset>455612</wp:posOffset>
            </wp:positionV>
            <wp:extent cx="3054350" cy="3054350"/>
            <wp:effectExtent l="0" t="0" r="0" b="0"/>
            <wp:wrapSquare wrapText="bothSides"/>
            <wp:docPr id="130" name="Shape 130"/>
            <wp:cNvGraphicFramePr/>
            <a:graphic xmlns:a="http://schemas.openxmlformats.org/drawingml/2006/main">
              <a:graphicData uri="http://schemas.openxmlformats.org/drawingml/2006/picture">
                <pic:pic xmlns:pic="http://schemas.openxmlformats.org/drawingml/2006/picture">
                  <pic:nvPicPr>
                    <pic:cNvPr id="130" name="Shape 130"/>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3054350" cy="305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76" w:rsidRPr="001C1F8F">
        <w:rPr>
          <w:rFonts w:cstheme="minorHAnsi"/>
        </w:rPr>
        <w:t>Last year</w:t>
      </w:r>
      <w:r w:rsidR="00DF13C3" w:rsidRPr="001C1F8F">
        <w:rPr>
          <w:rFonts w:cstheme="minorHAnsi"/>
        </w:rPr>
        <w:t>,</w:t>
      </w:r>
      <w:r w:rsidR="00B10176" w:rsidRPr="001C1F8F">
        <w:rPr>
          <w:rFonts w:cstheme="minorHAnsi"/>
        </w:rPr>
        <w:t xml:space="preserve"> </w:t>
      </w:r>
      <w:r w:rsidR="00CF4BDF" w:rsidRPr="001C1F8F">
        <w:rPr>
          <w:rFonts w:cstheme="minorHAnsi"/>
        </w:rPr>
        <w:t>there were</w:t>
      </w:r>
      <w:r w:rsidR="00B10176" w:rsidRPr="001C1F8F">
        <w:rPr>
          <w:rFonts w:cstheme="minorHAnsi"/>
        </w:rPr>
        <w:t xml:space="preserve"> </w:t>
      </w:r>
      <w:r w:rsidR="001C1F8F" w:rsidRPr="001C1F8F">
        <w:rPr>
          <w:rFonts w:cstheme="minorHAnsi"/>
        </w:rPr>
        <w:t>20</w:t>
      </w:r>
      <w:r w:rsidR="00903220" w:rsidRPr="001C1F8F">
        <w:rPr>
          <w:rFonts w:cstheme="minorHAnsi"/>
        </w:rPr>
        <w:t xml:space="preserve"> </w:t>
      </w:r>
      <w:r w:rsidR="00DF13C3" w:rsidRPr="001C1F8F">
        <w:rPr>
          <w:rFonts w:cstheme="minorHAnsi"/>
        </w:rPr>
        <w:t xml:space="preserve">Canadian </w:t>
      </w:r>
      <w:r w:rsidR="00B10176" w:rsidRPr="001C1F8F">
        <w:rPr>
          <w:rFonts w:cstheme="minorHAnsi"/>
        </w:rPr>
        <w:t>landmarks</w:t>
      </w:r>
      <w:r w:rsidR="00DF13C3" w:rsidRPr="001C1F8F">
        <w:rPr>
          <w:rFonts w:cstheme="minorHAnsi"/>
        </w:rPr>
        <w:t xml:space="preserve"> </w:t>
      </w:r>
      <w:r w:rsidR="00B10176" w:rsidRPr="001C1F8F">
        <w:rPr>
          <w:rFonts w:cstheme="minorHAnsi"/>
        </w:rPr>
        <w:t xml:space="preserve">lit </w:t>
      </w:r>
      <w:r w:rsidR="00DF13C3" w:rsidRPr="001C1F8F">
        <w:rPr>
          <w:rFonts w:cstheme="minorHAnsi"/>
        </w:rPr>
        <w:t xml:space="preserve">in </w:t>
      </w:r>
      <w:r w:rsidR="00B10176" w:rsidRPr="001C1F8F">
        <w:rPr>
          <w:rFonts w:cstheme="minorHAnsi"/>
        </w:rPr>
        <w:t>purple</w:t>
      </w:r>
      <w:r w:rsidR="00005883">
        <w:rPr>
          <w:rFonts w:cstheme="minorHAnsi"/>
        </w:rPr>
        <w:t>,</w:t>
      </w:r>
      <w:r w:rsidR="00CF4BDF" w:rsidRPr="001C1F8F">
        <w:rPr>
          <w:rFonts w:cstheme="minorHAnsi"/>
        </w:rPr>
        <w:t xml:space="preserve"> including</w:t>
      </w:r>
      <w:r w:rsidR="00B10176" w:rsidRPr="001C1F8F">
        <w:rPr>
          <w:rFonts w:cstheme="minorHAnsi"/>
        </w:rPr>
        <w:t xml:space="preserve"> </w:t>
      </w:r>
      <w:r w:rsidR="001C1F8F" w:rsidRPr="001C1F8F">
        <w:rPr>
          <w:rFonts w:eastAsia="Times New Roman" w:cstheme="minorHAnsi"/>
        </w:rPr>
        <w:t>BC Place Stadium</w:t>
      </w:r>
      <w:r w:rsidR="001C1F8F" w:rsidRPr="001C1F8F">
        <w:rPr>
          <w:rFonts w:eastAsia="Times New Roman" w:cstheme="minorHAnsi"/>
        </w:rPr>
        <w:t>,</w:t>
      </w:r>
      <w:r w:rsidR="001C1F8F" w:rsidRPr="001C1F8F">
        <w:rPr>
          <w:rFonts w:eastAsia="Times New Roman" w:cstheme="minorHAnsi"/>
        </w:rPr>
        <w:t xml:space="preserve"> </w:t>
      </w:r>
      <w:r w:rsidR="001C1F8F" w:rsidRPr="001C1F8F">
        <w:rPr>
          <w:rFonts w:eastAsia="Times New Roman" w:cstheme="minorHAnsi"/>
        </w:rPr>
        <w:br/>
        <w:t>Science World/TELUS World of Science Vancouve</w:t>
      </w:r>
      <w:r w:rsidR="001C1F8F" w:rsidRPr="001C1F8F">
        <w:rPr>
          <w:rFonts w:eastAsia="Times New Roman" w:cstheme="minorHAnsi"/>
        </w:rPr>
        <w:t xml:space="preserve">r, </w:t>
      </w:r>
      <w:r w:rsidR="001C1F8F" w:rsidRPr="001C1F8F">
        <w:rPr>
          <w:rFonts w:eastAsia="Times New Roman" w:cstheme="minorHAnsi"/>
        </w:rPr>
        <w:t>Vancouver Olympic Cauldron &amp; district markers</w:t>
      </w:r>
      <w:r w:rsidR="001C1F8F" w:rsidRPr="001C1F8F">
        <w:rPr>
          <w:rFonts w:eastAsia="Times New Roman" w:cstheme="minorHAnsi"/>
        </w:rPr>
        <w:t xml:space="preserve">, </w:t>
      </w:r>
      <w:r w:rsidR="001C1F8F" w:rsidRPr="001C1F8F">
        <w:rPr>
          <w:rFonts w:eastAsia="Times New Roman" w:cstheme="minorHAnsi"/>
        </w:rPr>
        <w:t>Victoria Street Bridge</w:t>
      </w:r>
      <w:r w:rsidR="001C1F8F" w:rsidRPr="001C1F8F">
        <w:rPr>
          <w:rFonts w:eastAsia="Times New Roman" w:cstheme="minorHAnsi"/>
        </w:rPr>
        <w:t xml:space="preserve">, </w:t>
      </w:r>
      <w:r w:rsidR="001C1F8F" w:rsidRPr="001C1F8F">
        <w:rPr>
          <w:rFonts w:eastAsia="Times New Roman" w:cstheme="minorHAnsi"/>
        </w:rPr>
        <w:t>Fort St. John City Hall</w:t>
      </w:r>
      <w:r w:rsidR="001C1F8F" w:rsidRPr="001C1F8F">
        <w:rPr>
          <w:rFonts w:eastAsia="Times New Roman" w:cstheme="minorHAnsi"/>
        </w:rPr>
        <w:t xml:space="preserve">, </w:t>
      </w:r>
      <w:r w:rsidR="001C1F8F" w:rsidRPr="001C1F8F">
        <w:rPr>
          <w:rFonts w:eastAsia="Times New Roman" w:cstheme="minorHAnsi"/>
        </w:rPr>
        <w:t>Columbia Ave. Overpass Bridge (Castlegar</w:t>
      </w:r>
      <w:r w:rsidR="001C1F8F" w:rsidRPr="001C1F8F">
        <w:rPr>
          <w:rFonts w:eastAsia="Times New Roman" w:cstheme="minorHAnsi"/>
        </w:rPr>
        <w:t xml:space="preserve">, </w:t>
      </w:r>
      <w:r w:rsidR="001C1F8F" w:rsidRPr="001C1F8F">
        <w:rPr>
          <w:rFonts w:eastAsia="Times New Roman" w:cstheme="minorHAnsi"/>
        </w:rPr>
        <w:t>Calgary Tower</w:t>
      </w:r>
      <w:r w:rsidR="001C1F8F" w:rsidRPr="001C1F8F">
        <w:rPr>
          <w:rFonts w:eastAsia="Times New Roman" w:cstheme="minorHAnsi"/>
        </w:rPr>
        <w:t xml:space="preserve">, </w:t>
      </w:r>
      <w:r w:rsidR="001C1F8F" w:rsidRPr="001C1F8F">
        <w:rPr>
          <w:rFonts w:eastAsia="Times New Roman" w:cstheme="minorHAnsi"/>
        </w:rPr>
        <w:t>Reconciliation (Langevin) Bridge (Calgary)</w:t>
      </w:r>
      <w:r w:rsidR="001C1F8F" w:rsidRPr="001C1F8F">
        <w:rPr>
          <w:rFonts w:eastAsia="Times New Roman" w:cstheme="minorHAnsi"/>
        </w:rPr>
        <w:br/>
        <w:t>Edmonton High-Level Bridge</w:t>
      </w:r>
      <w:r w:rsidR="001C1F8F" w:rsidRPr="001C1F8F">
        <w:rPr>
          <w:rFonts w:eastAsia="Times New Roman" w:cstheme="minorHAnsi"/>
        </w:rPr>
        <w:t xml:space="preserve">, </w:t>
      </w:r>
      <w:r w:rsidR="001C1F8F" w:rsidRPr="001C1F8F">
        <w:rPr>
          <w:rFonts w:eastAsia="Times New Roman" w:cstheme="minorHAnsi"/>
        </w:rPr>
        <w:t>WINNIPEG sign at The Forks</w:t>
      </w:r>
      <w:r w:rsidR="001C1F8F" w:rsidRPr="001C1F8F">
        <w:rPr>
          <w:rFonts w:eastAsia="Times New Roman" w:cstheme="minorHAnsi"/>
        </w:rPr>
        <w:t>,</w:t>
      </w:r>
      <w:r w:rsidR="001C1F8F" w:rsidRPr="001C1F8F">
        <w:rPr>
          <w:rFonts w:eastAsia="Times New Roman" w:cstheme="minorHAnsi"/>
        </w:rPr>
        <w:t xml:space="preserve"> Niagara Falls</w:t>
      </w:r>
      <w:r w:rsidR="001C1F8F" w:rsidRPr="001C1F8F">
        <w:rPr>
          <w:rFonts w:eastAsia="Times New Roman" w:cstheme="minorHAnsi"/>
        </w:rPr>
        <w:t xml:space="preserve">, </w:t>
      </w:r>
      <w:r w:rsidR="001C1F8F" w:rsidRPr="001C1F8F">
        <w:rPr>
          <w:rFonts w:eastAsia="Times New Roman" w:cstheme="minorHAnsi"/>
        </w:rPr>
        <w:t>3D Toronto sign Nathan Philips Square</w:t>
      </w:r>
      <w:r w:rsidR="001C1F8F" w:rsidRPr="001C1F8F">
        <w:rPr>
          <w:rFonts w:eastAsia="Times New Roman" w:cstheme="minorHAnsi"/>
        </w:rPr>
        <w:t xml:space="preserve">, </w:t>
      </w:r>
      <w:r w:rsidR="001C1F8F" w:rsidRPr="001C1F8F">
        <w:rPr>
          <w:rFonts w:eastAsia="Times New Roman" w:cstheme="minorHAnsi"/>
        </w:rPr>
        <w:t>Peace Bridge (Fort Erie/Buffalo)</w:t>
      </w:r>
      <w:r w:rsidR="001C1F8F" w:rsidRPr="001C1F8F">
        <w:rPr>
          <w:rFonts w:eastAsia="Times New Roman" w:cstheme="minorHAnsi"/>
        </w:rPr>
        <w:t xml:space="preserve">, </w:t>
      </w:r>
      <w:r w:rsidR="001C1F8F" w:rsidRPr="001C1F8F">
        <w:rPr>
          <w:rFonts w:eastAsia="Times New Roman" w:cstheme="minorHAnsi"/>
        </w:rPr>
        <w:t>Brampton City Hall Clock Tower</w:t>
      </w:r>
      <w:r w:rsidR="001C1F8F" w:rsidRPr="001C1F8F">
        <w:rPr>
          <w:rFonts w:eastAsia="Times New Roman" w:cstheme="minorHAnsi"/>
        </w:rPr>
        <w:t xml:space="preserve">, </w:t>
      </w:r>
      <w:proofErr w:type="spellStart"/>
      <w:r w:rsidR="001C1F8F" w:rsidRPr="001C1F8F">
        <w:rPr>
          <w:rFonts w:eastAsia="Times New Roman" w:cstheme="minorHAnsi"/>
        </w:rPr>
        <w:t>Welland</w:t>
      </w:r>
      <w:proofErr w:type="spellEnd"/>
      <w:r w:rsidR="001C1F8F" w:rsidRPr="001C1F8F">
        <w:rPr>
          <w:rFonts w:eastAsia="Times New Roman" w:cstheme="minorHAnsi"/>
        </w:rPr>
        <w:t xml:space="preserve"> Bridge</w:t>
      </w:r>
      <w:r w:rsidR="001C1F8F" w:rsidRPr="001C1F8F">
        <w:rPr>
          <w:rFonts w:eastAsia="Times New Roman" w:cstheme="minorHAnsi"/>
        </w:rPr>
        <w:t xml:space="preserve">, </w:t>
      </w:r>
      <w:r w:rsidR="001C1F8F" w:rsidRPr="001C1F8F">
        <w:rPr>
          <w:rFonts w:eastAsia="Times New Roman" w:cstheme="minorHAnsi"/>
        </w:rPr>
        <w:t>CN Tower</w:t>
      </w:r>
      <w:r w:rsidR="001C1F8F" w:rsidRPr="001C1F8F">
        <w:rPr>
          <w:rFonts w:eastAsia="Times New Roman" w:cstheme="minorHAnsi"/>
        </w:rPr>
        <w:t xml:space="preserve">, </w:t>
      </w:r>
      <w:r w:rsidR="001C1F8F" w:rsidRPr="001C1F8F">
        <w:rPr>
          <w:rFonts w:eastAsia="Times New Roman" w:cstheme="minorHAnsi"/>
        </w:rPr>
        <w:t>Halifax Convention Centre</w:t>
      </w:r>
      <w:r w:rsidR="001C1F8F" w:rsidRPr="001C1F8F">
        <w:rPr>
          <w:rFonts w:eastAsia="Times New Roman" w:cstheme="minorHAnsi"/>
        </w:rPr>
        <w:t xml:space="preserve">, </w:t>
      </w:r>
      <w:r w:rsidR="001C1F8F" w:rsidRPr="001C1F8F">
        <w:rPr>
          <w:rFonts w:eastAsia="Times New Roman" w:cstheme="minorHAnsi"/>
        </w:rPr>
        <w:t>St. John’s Convention Centre</w:t>
      </w:r>
      <w:r w:rsidR="001C1F8F" w:rsidRPr="001C1F8F">
        <w:rPr>
          <w:rFonts w:eastAsia="Times New Roman" w:cstheme="minorHAnsi"/>
        </w:rPr>
        <w:t xml:space="preserve">, </w:t>
      </w:r>
      <w:r w:rsidR="001C1F8F" w:rsidRPr="001C1F8F">
        <w:rPr>
          <w:rFonts w:eastAsia="Times New Roman" w:cstheme="minorHAnsi"/>
        </w:rPr>
        <w:t>Confederation Building (St. John's)</w:t>
      </w:r>
      <w:r w:rsidR="001C1F8F" w:rsidRPr="001C1F8F">
        <w:rPr>
          <w:rFonts w:eastAsia="Times New Roman" w:cstheme="minorHAnsi"/>
        </w:rPr>
        <w:t xml:space="preserve">, </w:t>
      </w:r>
      <w:r w:rsidR="001C1F8F" w:rsidRPr="001C1F8F">
        <w:rPr>
          <w:rFonts w:eastAsia="Times New Roman" w:cstheme="minorHAnsi"/>
        </w:rPr>
        <w:t>Government House (St. John's)</w:t>
      </w:r>
      <w:r w:rsidR="001C1F8F" w:rsidRPr="001C1F8F">
        <w:rPr>
          <w:rFonts w:eastAsia="Times New Roman" w:cstheme="minorHAnsi"/>
        </w:rPr>
        <w:t xml:space="preserve">.  Two </w:t>
      </w:r>
      <w:r w:rsidR="001C1F8F" w:rsidRPr="001C1F8F">
        <w:rPr>
          <w:rFonts w:eastAsia="Times New Roman" w:cstheme="minorHAnsi"/>
        </w:rPr>
        <w:t>international landmark</w:t>
      </w:r>
      <w:r w:rsidR="001C1F8F" w:rsidRPr="001C1F8F">
        <w:rPr>
          <w:rFonts w:eastAsia="Times New Roman" w:cstheme="minorHAnsi"/>
        </w:rPr>
        <w:t>s</w:t>
      </w:r>
      <w:r w:rsidR="001C1F8F" w:rsidRPr="001C1F8F">
        <w:rPr>
          <w:rFonts w:eastAsia="Times New Roman" w:cstheme="minorHAnsi"/>
        </w:rPr>
        <w:t xml:space="preserve">, </w:t>
      </w:r>
      <w:r w:rsidR="001C1F8F" w:rsidRPr="001C1F8F">
        <w:rPr>
          <w:rFonts w:cstheme="minorHAnsi"/>
        </w:rPr>
        <w:t xml:space="preserve">the </w:t>
      </w:r>
      <w:r w:rsidR="001C1F8F" w:rsidRPr="001C1F8F">
        <w:rPr>
          <w:rFonts w:eastAsia="Times New Roman" w:cstheme="minorHAnsi"/>
        </w:rPr>
        <w:t>Tornado Tower (houses Canadian embassy</w:t>
      </w:r>
      <w:r w:rsidR="001C1F8F" w:rsidRPr="001C1F8F">
        <w:rPr>
          <w:rFonts w:eastAsia="Times New Roman" w:cstheme="minorHAnsi"/>
        </w:rPr>
        <w:t xml:space="preserve">) in </w:t>
      </w:r>
      <w:r w:rsidR="001C1F8F" w:rsidRPr="001C1F8F">
        <w:rPr>
          <w:rFonts w:eastAsia="Times New Roman" w:cstheme="minorHAnsi"/>
        </w:rPr>
        <w:t>Doha, Qatar</w:t>
      </w:r>
      <w:r w:rsidR="001C1F8F" w:rsidRPr="001C1F8F">
        <w:rPr>
          <w:rFonts w:eastAsia="Times New Roman" w:cstheme="minorHAnsi"/>
        </w:rPr>
        <w:t xml:space="preserve">, and the </w:t>
      </w:r>
      <w:r w:rsidR="001C1F8F" w:rsidRPr="001C1F8F">
        <w:rPr>
          <w:rFonts w:eastAsia="Times New Roman" w:cstheme="minorHAnsi"/>
        </w:rPr>
        <w:t>M&amp;T Bank (Maryland)</w:t>
      </w:r>
      <w:r w:rsidR="001C1F8F" w:rsidRPr="001C1F8F">
        <w:rPr>
          <w:rFonts w:eastAsia="Times New Roman" w:cstheme="minorHAnsi"/>
        </w:rPr>
        <w:t xml:space="preserve"> were also lit purple. </w:t>
      </w:r>
    </w:p>
    <w:p w14:paraId="618403A6" w14:textId="571CADBC" w:rsidR="00B10176" w:rsidRPr="001C1F8F" w:rsidRDefault="00DE5AB6" w:rsidP="00CF4BDF">
      <w:pPr>
        <w:shd w:val="clear" w:color="auto" w:fill="FFFFFF"/>
        <w:spacing w:before="100" w:beforeAutospacing="1" w:after="100" w:afterAutospacing="1" w:line="240" w:lineRule="auto"/>
        <w:rPr>
          <w:rFonts w:eastAsia="Times New Roman" w:cstheme="minorHAnsi"/>
        </w:rPr>
      </w:pPr>
      <w:r w:rsidRPr="001C1F8F">
        <w:rPr>
          <w:rFonts w:cstheme="minorHAnsi"/>
        </w:rPr>
        <w:t>W</w:t>
      </w:r>
      <w:r w:rsidR="00DF13C3" w:rsidRPr="001C1F8F">
        <w:rPr>
          <w:rFonts w:cstheme="minorHAnsi"/>
        </w:rPr>
        <w:t xml:space="preserve">e’d like to give every community </w:t>
      </w:r>
      <w:r w:rsidR="00CF4BDF" w:rsidRPr="001C1F8F">
        <w:rPr>
          <w:rFonts w:cstheme="minorHAnsi"/>
        </w:rPr>
        <w:t xml:space="preserve">in Canada, and globally, the </w:t>
      </w:r>
      <w:r w:rsidR="00DF13C3" w:rsidRPr="001C1F8F">
        <w:rPr>
          <w:rFonts w:cstheme="minorHAnsi"/>
        </w:rPr>
        <w:t>opportunity to share in our</w:t>
      </w:r>
      <w:r w:rsidR="00CF4BDF" w:rsidRPr="001C1F8F">
        <w:rPr>
          <w:rFonts w:cstheme="minorHAnsi"/>
        </w:rPr>
        <w:t xml:space="preserve"> </w:t>
      </w:r>
      <w:r w:rsidR="00DF13C3" w:rsidRPr="001C1F8F">
        <w:rPr>
          <w:rFonts w:cstheme="minorHAnsi"/>
        </w:rPr>
        <w:t xml:space="preserve">celebrations.  Please let us know </w:t>
      </w:r>
      <w:r w:rsidR="002A1D00" w:rsidRPr="001C1F8F">
        <w:rPr>
          <w:rFonts w:cstheme="minorHAnsi"/>
        </w:rPr>
        <w:t xml:space="preserve">if you are </w:t>
      </w:r>
      <w:r w:rsidR="00EC59A6" w:rsidRPr="001C1F8F">
        <w:rPr>
          <w:rFonts w:cstheme="minorHAnsi"/>
        </w:rPr>
        <w:t xml:space="preserve">interested in joining our </w:t>
      </w:r>
      <w:r w:rsidR="00280405" w:rsidRPr="001C1F8F">
        <w:rPr>
          <w:rFonts w:cstheme="minorHAnsi"/>
        </w:rPr>
        <w:t>“</w:t>
      </w:r>
      <w:r w:rsidR="00EC59A6" w:rsidRPr="001C1F8F">
        <w:rPr>
          <w:rFonts w:cstheme="minorHAnsi"/>
        </w:rPr>
        <w:t>Put Your Purple On</w:t>
      </w:r>
      <w:r w:rsidR="00280405" w:rsidRPr="001C1F8F">
        <w:rPr>
          <w:rFonts w:cstheme="minorHAnsi"/>
        </w:rPr>
        <w:t>!”</w:t>
      </w:r>
      <w:r w:rsidR="00EC59A6" w:rsidRPr="001C1F8F">
        <w:rPr>
          <w:rFonts w:cstheme="minorHAnsi"/>
        </w:rPr>
        <w:t xml:space="preserve"> campaign this April.</w:t>
      </w:r>
      <w:r w:rsidR="002A1D00" w:rsidRPr="001C1F8F">
        <w:rPr>
          <w:rFonts w:cstheme="minorHAnsi"/>
        </w:rPr>
        <w:t xml:space="preserve"> You may contact me</w:t>
      </w:r>
      <w:r w:rsidR="00CF4BDF" w:rsidRPr="001C1F8F">
        <w:rPr>
          <w:rFonts w:cstheme="minorHAnsi"/>
        </w:rPr>
        <w:t xml:space="preserve"> </w:t>
      </w:r>
      <w:r w:rsidR="002A1D00" w:rsidRPr="001C1F8F">
        <w:rPr>
          <w:rFonts w:cstheme="minorHAnsi"/>
        </w:rPr>
        <w:t>at_______________</w:t>
      </w:r>
      <w:r w:rsidR="00CF4BDF" w:rsidRPr="001C1F8F">
        <w:rPr>
          <w:rFonts w:cstheme="minorHAnsi"/>
        </w:rPr>
        <w:t>________</w:t>
      </w:r>
      <w:r w:rsidR="002A1D00" w:rsidRPr="001C1F8F">
        <w:rPr>
          <w:rFonts w:cstheme="minorHAnsi"/>
        </w:rPr>
        <w:t>________________.</w:t>
      </w:r>
    </w:p>
    <w:p w14:paraId="0FEC48B8" w14:textId="46434DB1" w:rsidR="00B10176" w:rsidRPr="001C1F8F" w:rsidRDefault="00005883" w:rsidP="00B10176">
      <w:pPr>
        <w:spacing w:line="240" w:lineRule="auto"/>
        <w:rPr>
          <w:rFonts w:cstheme="minorHAnsi"/>
        </w:rPr>
      </w:pPr>
      <w:r w:rsidRPr="00005883">
        <w:rPr>
          <w:rFonts w:cstheme="minorHAnsi"/>
        </w:rPr>
        <w:t>CDHA is the collective national voice of more than 29,549 dental hygienists in Canada, directly representing 20,000 individual members, including students. Since 1963, CDHA has worked to advance the profession and promote the im</w:t>
      </w:r>
      <w:bookmarkStart w:id="0" w:name="_GoBack"/>
      <w:bookmarkEnd w:id="0"/>
      <w:r w:rsidRPr="00005883">
        <w:rPr>
          <w:rFonts w:cstheme="minorHAnsi"/>
        </w:rPr>
        <w:t>portance of oral health. Dental hygiene is the sixth largest registered health profession in Canada with professionals working in a variety of settings, including independent dental hygiene practice, with people of all ages, addressing issues related to oral health. For more information on oral health, visit www.dentalhygienecanada.ca.</w:t>
      </w:r>
    </w:p>
    <w:p w14:paraId="76AE6ACB" w14:textId="7174A8A1" w:rsidR="00B10176" w:rsidRPr="001C1F8F" w:rsidRDefault="00B10176" w:rsidP="00B10176">
      <w:pPr>
        <w:spacing w:line="240" w:lineRule="auto"/>
        <w:rPr>
          <w:rFonts w:cstheme="minorHAnsi"/>
        </w:rPr>
      </w:pPr>
      <w:r w:rsidRPr="001C1F8F">
        <w:rPr>
          <w:rFonts w:cstheme="minorHAnsi"/>
        </w:rPr>
        <w:t>Regards,</w:t>
      </w:r>
      <w:r w:rsidR="002A1D00" w:rsidRPr="001C1F8F">
        <w:rPr>
          <w:rFonts w:cstheme="minorHAnsi"/>
          <w:noProof/>
        </w:rPr>
        <w:t xml:space="preserve"> </w:t>
      </w:r>
    </w:p>
    <w:p w14:paraId="62D4B25B" w14:textId="096BD856" w:rsidR="002A1D00" w:rsidRPr="00B10176" w:rsidRDefault="002A1D00" w:rsidP="00B10176">
      <w:pPr>
        <w:spacing w:line="240" w:lineRule="auto"/>
        <w:rPr>
          <w:rFonts w:cstheme="minorHAnsi"/>
        </w:rPr>
      </w:pPr>
      <w:r w:rsidRPr="002A1D00">
        <w:rPr>
          <w:rFonts w:cstheme="minorHAnsi"/>
          <w:noProof/>
        </w:rPr>
        <mc:AlternateContent>
          <mc:Choice Requires="wps">
            <w:drawing>
              <wp:anchor distT="45720" distB="45720" distL="114300" distR="114300" simplePos="0" relativeHeight="251661312" behindDoc="0" locked="0" layoutInCell="1" allowOverlap="1" wp14:anchorId="2935A8A3" wp14:editId="6351FE77">
                <wp:simplePos x="0" y="0"/>
                <wp:positionH relativeFrom="margin">
                  <wp:posOffset>-76200</wp:posOffset>
                </wp:positionH>
                <wp:positionV relativeFrom="paragraph">
                  <wp:posOffset>484505</wp:posOffset>
                </wp:positionV>
                <wp:extent cx="65976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404620"/>
                        </a:xfrm>
                        <a:prstGeom prst="rect">
                          <a:avLst/>
                        </a:prstGeom>
                        <a:solidFill>
                          <a:srgbClr val="FFFFFF"/>
                        </a:solidFill>
                        <a:ln w="9525">
                          <a:solidFill>
                            <a:schemeClr val="bg1"/>
                          </a:solidFill>
                          <a:miter lim="800000"/>
                          <a:headEnd/>
                          <a:tailEnd/>
                        </a:ln>
                      </wps:spPr>
                      <wps:txbx>
                        <w:txbxContent>
                          <w:p w14:paraId="0540902F" w14:textId="52D069D5" w:rsidR="002A1D00" w:rsidRDefault="002A1D00" w:rsidP="002A1D00">
                            <w:pPr>
                              <w:shd w:val="clear" w:color="auto" w:fill="7030A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35A8A3" id="_x0000_t202" coordsize="21600,21600" o:spt="202" path="m,l,21600r21600,l21600,xe">
                <v:stroke joinstyle="miter"/>
                <v:path gradientshapeok="t" o:connecttype="rect"/>
              </v:shapetype>
              <v:shape id="Text Box 2" o:spid="_x0000_s1026" type="#_x0000_t202" style="position:absolute;margin-left:-6pt;margin-top:38.15pt;width:51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" strokecolor="white [3212]">
                <v:textbox style="mso-fit-shape-to-text:t">
                  <w:txbxContent>
                    <w:p w14:paraId="0540902F" w14:textId="52D069D5" w:rsidR="002A1D00" w:rsidRDefault="002A1D00" w:rsidP="002A1D00">
                      <w:pPr>
                        <w:shd w:val="clear" w:color="auto" w:fill="7030A0"/>
                      </w:pPr>
                    </w:p>
                  </w:txbxContent>
                </v:textbox>
                <w10:wrap type="square" anchorx="margin"/>
              </v:shape>
            </w:pict>
          </mc:Fallback>
        </mc:AlternateContent>
      </w:r>
    </w:p>
    <w:sectPr w:rsidR="002A1D00" w:rsidRPr="00B10176" w:rsidSect="002A1D0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01F"/>
    <w:multiLevelType w:val="multilevel"/>
    <w:tmpl w:val="30800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8502372"/>
    <w:multiLevelType w:val="multilevel"/>
    <w:tmpl w:val="EF68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645EB"/>
    <w:multiLevelType w:val="multilevel"/>
    <w:tmpl w:val="26B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0584C"/>
    <w:multiLevelType w:val="multilevel"/>
    <w:tmpl w:val="284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E6BEF"/>
    <w:multiLevelType w:val="multilevel"/>
    <w:tmpl w:val="FE2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76"/>
    <w:rsid w:val="00005883"/>
    <w:rsid w:val="000C3933"/>
    <w:rsid w:val="001C1F8F"/>
    <w:rsid w:val="00280405"/>
    <w:rsid w:val="002A1D00"/>
    <w:rsid w:val="008E3BC7"/>
    <w:rsid w:val="00903220"/>
    <w:rsid w:val="00B10176"/>
    <w:rsid w:val="00CF4BDF"/>
    <w:rsid w:val="00DE5AB6"/>
    <w:rsid w:val="00DF13C3"/>
    <w:rsid w:val="00EC59A6"/>
    <w:rsid w:val="00ED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339D"/>
  <w15:chartTrackingRefBased/>
  <w15:docId w15:val="{D1873D03-914A-4F0F-933C-D943912B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176"/>
    <w:rPr>
      <w:color w:val="0000FF"/>
      <w:u w:val="single"/>
    </w:rPr>
  </w:style>
  <w:style w:type="paragraph" w:customStyle="1" w:styleId="BodyCopy">
    <w:name w:val="Body Copy"/>
    <w:basedOn w:val="Normal"/>
    <w:rsid w:val="00B10176"/>
    <w:pPr>
      <w:spacing w:after="200" w:line="276" w:lineRule="auto"/>
    </w:pPr>
    <w:rPr>
      <w:rFonts w:ascii="Times" w:eastAsia="Times New Roman" w:hAnsi="Times" w:cs="Times New Roman"/>
      <w:lang w:val="en-CA"/>
    </w:rPr>
  </w:style>
  <w:style w:type="character" w:styleId="CommentReference">
    <w:name w:val="annotation reference"/>
    <w:basedOn w:val="DefaultParagraphFont"/>
    <w:uiPriority w:val="99"/>
    <w:semiHidden/>
    <w:unhideWhenUsed/>
    <w:rsid w:val="00280405"/>
    <w:rPr>
      <w:sz w:val="16"/>
      <w:szCs w:val="16"/>
    </w:rPr>
  </w:style>
  <w:style w:type="paragraph" w:styleId="CommentText">
    <w:name w:val="annotation text"/>
    <w:basedOn w:val="Normal"/>
    <w:link w:val="CommentTextChar"/>
    <w:uiPriority w:val="99"/>
    <w:semiHidden/>
    <w:unhideWhenUsed/>
    <w:rsid w:val="00280405"/>
    <w:pPr>
      <w:spacing w:line="240" w:lineRule="auto"/>
    </w:pPr>
    <w:rPr>
      <w:sz w:val="20"/>
      <w:szCs w:val="20"/>
    </w:rPr>
  </w:style>
  <w:style w:type="character" w:customStyle="1" w:styleId="CommentTextChar">
    <w:name w:val="Comment Text Char"/>
    <w:basedOn w:val="DefaultParagraphFont"/>
    <w:link w:val="CommentText"/>
    <w:uiPriority w:val="99"/>
    <w:semiHidden/>
    <w:rsid w:val="00280405"/>
    <w:rPr>
      <w:sz w:val="20"/>
      <w:szCs w:val="20"/>
    </w:rPr>
  </w:style>
  <w:style w:type="paragraph" w:styleId="CommentSubject">
    <w:name w:val="annotation subject"/>
    <w:basedOn w:val="CommentText"/>
    <w:next w:val="CommentText"/>
    <w:link w:val="CommentSubjectChar"/>
    <w:uiPriority w:val="99"/>
    <w:semiHidden/>
    <w:unhideWhenUsed/>
    <w:rsid w:val="00280405"/>
    <w:rPr>
      <w:b/>
      <w:bCs/>
    </w:rPr>
  </w:style>
  <w:style w:type="character" w:customStyle="1" w:styleId="CommentSubjectChar">
    <w:name w:val="Comment Subject Char"/>
    <w:basedOn w:val="CommentTextChar"/>
    <w:link w:val="CommentSubject"/>
    <w:uiPriority w:val="99"/>
    <w:semiHidden/>
    <w:rsid w:val="00280405"/>
    <w:rPr>
      <w:b/>
      <w:bCs/>
      <w:sz w:val="20"/>
      <w:szCs w:val="20"/>
    </w:rPr>
  </w:style>
  <w:style w:type="paragraph" w:styleId="BalloonText">
    <w:name w:val="Balloon Text"/>
    <w:basedOn w:val="Normal"/>
    <w:link w:val="BalloonTextChar"/>
    <w:uiPriority w:val="99"/>
    <w:semiHidden/>
    <w:unhideWhenUsed/>
    <w:rsid w:val="00280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05"/>
    <w:rPr>
      <w:rFonts w:ascii="Segoe UI" w:hAnsi="Segoe UI" w:cs="Segoe UI"/>
      <w:sz w:val="18"/>
      <w:szCs w:val="18"/>
    </w:rPr>
  </w:style>
  <w:style w:type="paragraph" w:styleId="NormalWeb">
    <w:name w:val="Normal (Web)"/>
    <w:basedOn w:val="Normal"/>
    <w:uiPriority w:val="99"/>
    <w:semiHidden/>
    <w:unhideWhenUsed/>
    <w:rsid w:val="00903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220"/>
    <w:rPr>
      <w:b/>
      <w:bCs/>
    </w:rPr>
  </w:style>
  <w:style w:type="character" w:styleId="Emphasis">
    <w:name w:val="Emphasis"/>
    <w:basedOn w:val="DefaultParagraphFont"/>
    <w:uiPriority w:val="20"/>
    <w:qFormat/>
    <w:rsid w:val="00903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2743">
      <w:bodyDiv w:val="1"/>
      <w:marLeft w:val="0"/>
      <w:marRight w:val="0"/>
      <w:marTop w:val="0"/>
      <w:marBottom w:val="0"/>
      <w:divBdr>
        <w:top w:val="none" w:sz="0" w:space="0" w:color="auto"/>
        <w:left w:val="none" w:sz="0" w:space="0" w:color="auto"/>
        <w:bottom w:val="none" w:sz="0" w:space="0" w:color="auto"/>
        <w:right w:val="none" w:sz="0" w:space="0" w:color="auto"/>
      </w:divBdr>
    </w:div>
    <w:div w:id="5509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D'Aoust</dc:creator>
  <cp:keywords/>
  <dc:description/>
  <cp:lastModifiedBy>Angie D'Aoust</cp:lastModifiedBy>
  <cp:revision>6</cp:revision>
  <dcterms:created xsi:type="dcterms:W3CDTF">2017-03-01T15:39:00Z</dcterms:created>
  <dcterms:modified xsi:type="dcterms:W3CDTF">2020-01-08T17:08:00Z</dcterms:modified>
</cp:coreProperties>
</file>