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A741" w14:textId="72C8148B" w:rsidR="00414669" w:rsidRPr="00505224" w:rsidRDefault="00BF19DC" w:rsidP="00507D1A">
      <w:pPr>
        <w:shd w:val="clear" w:color="auto" w:fill="000000" w:themeFill="text1"/>
        <w:ind w:left="-426"/>
        <w:contextualSpacing/>
        <w:rPr>
          <w:rFonts w:ascii="Avenir Next LT Pro" w:hAnsi="Avenir Next LT Pro" w:cs="Arial"/>
          <w:b/>
          <w:bCs/>
        </w:rPr>
      </w:pPr>
      <w:bookmarkStart w:id="0" w:name="_Hlk17893157"/>
      <w:r>
        <w:rPr>
          <w:rFonts w:ascii="Avenir Next LT Pro" w:hAnsi="Avenir Next LT Pro"/>
          <w:b/>
          <w:bCs/>
          <w:noProof/>
          <w:sz w:val="28"/>
          <w:szCs w:val="28"/>
        </w:rPr>
        <w:drawing>
          <wp:anchor distT="0" distB="0" distL="114300" distR="114300" simplePos="0" relativeHeight="251658244" behindDoc="0" locked="0" layoutInCell="1" allowOverlap="1" wp14:anchorId="0218AB71" wp14:editId="6DE90C95">
            <wp:simplePos x="0" y="0"/>
            <wp:positionH relativeFrom="column">
              <wp:posOffset>-679450</wp:posOffset>
            </wp:positionH>
            <wp:positionV relativeFrom="paragraph">
              <wp:posOffset>310515</wp:posOffset>
            </wp:positionV>
            <wp:extent cx="450850" cy="365760"/>
            <wp:effectExtent l="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156">
        <w:rPr>
          <w:rFonts w:ascii="Avenir Next LT Pro" w:hAnsi="Avenir Next LT Pro"/>
          <w:b/>
          <w:bCs/>
          <w:sz w:val="28"/>
          <w:szCs w:val="28"/>
        </w:rPr>
        <w:t xml:space="preserve">ELIGIBILITY AND </w:t>
      </w:r>
      <w:r w:rsidR="00AD46A1" w:rsidRPr="00505224">
        <w:rPr>
          <w:rFonts w:ascii="Avenir Next LT Pro" w:hAnsi="Avenir Next LT Pro"/>
          <w:b/>
          <w:bCs/>
          <w:sz w:val="28"/>
          <w:szCs w:val="28"/>
        </w:rPr>
        <w:t>INSTRUCTIONS</w:t>
      </w:r>
    </w:p>
    <w:tbl>
      <w:tblPr>
        <w:tblStyle w:val="TableGrid"/>
        <w:tblW w:w="0" w:type="auto"/>
        <w:tblInd w:w="-567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6"/>
        <w:gridCol w:w="3123"/>
        <w:gridCol w:w="5928"/>
      </w:tblGrid>
      <w:tr w:rsidR="00AA0B78" w14:paraId="0EE26D72" w14:textId="77777777" w:rsidTr="196EA1FA">
        <w:trPr>
          <w:gridBefore w:val="1"/>
          <w:wBefore w:w="136" w:type="dxa"/>
        </w:trPr>
        <w:tc>
          <w:tcPr>
            <w:tcW w:w="9051" w:type="dxa"/>
            <w:gridSpan w:val="2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8295AE9" w14:textId="0A58A5CD" w:rsidR="00307B3C" w:rsidRPr="00586F48" w:rsidRDefault="00321D21" w:rsidP="00307B3C">
            <w:pPr>
              <w:pStyle w:val="ListParagraph"/>
              <w:numPr>
                <w:ilvl w:val="0"/>
                <w:numId w:val="19"/>
              </w:numPr>
              <w:ind w:left="322" w:hanging="284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Completed applications are due by </w:t>
            </w:r>
            <w:r w:rsidR="00C2605E" w:rsidRPr="00C2605E">
              <w:rPr>
                <w:rFonts w:ascii="Avenir Next LT Pro" w:hAnsi="Avenir Next LT Pro" w:cs="Arial"/>
                <w:b/>
                <w:color w:val="EE0000"/>
                <w:sz w:val="20"/>
                <w:szCs w:val="20"/>
              </w:rPr>
              <w:t>5</w:t>
            </w:r>
            <w:r w:rsidRPr="00586F48">
              <w:rPr>
                <w:rFonts w:ascii="Avenir Next LT Pro" w:hAnsi="Avenir Next LT Pro" w:cs="Arial"/>
                <w:b/>
                <w:color w:val="FF0000"/>
                <w:sz w:val="20"/>
                <w:szCs w:val="20"/>
              </w:rPr>
              <w:t>:</w:t>
            </w:r>
            <w:r w:rsidR="00BE338B">
              <w:rPr>
                <w:rFonts w:ascii="Avenir Next LT Pro" w:hAnsi="Avenir Next LT Pro" w:cs="Arial"/>
                <w:b/>
                <w:color w:val="FF0000"/>
                <w:sz w:val="20"/>
                <w:szCs w:val="20"/>
              </w:rPr>
              <w:t xml:space="preserve">00 </w:t>
            </w:r>
            <w:r w:rsidR="00505224" w:rsidRPr="00586F48">
              <w:rPr>
                <w:rFonts w:ascii="Avenir Next LT Pro" w:hAnsi="Avenir Next LT Pro" w:cs="Arial"/>
                <w:b/>
                <w:color w:val="FF0000"/>
                <w:sz w:val="20"/>
                <w:szCs w:val="20"/>
              </w:rPr>
              <w:t xml:space="preserve">pm </w:t>
            </w:r>
            <w:r w:rsidRPr="00586F48">
              <w:rPr>
                <w:rFonts w:ascii="Avenir Next LT Pro" w:hAnsi="Avenir Next LT Pro" w:cs="Arial"/>
                <w:b/>
                <w:color w:val="FF0000"/>
                <w:sz w:val="20"/>
                <w:szCs w:val="20"/>
              </w:rPr>
              <w:t xml:space="preserve">ET on </w:t>
            </w:r>
            <w:r w:rsidR="001D72AC">
              <w:rPr>
                <w:rFonts w:ascii="Avenir Next LT Pro" w:hAnsi="Avenir Next LT Pro" w:cs="Arial"/>
                <w:b/>
                <w:color w:val="FF0000"/>
                <w:sz w:val="20"/>
                <w:szCs w:val="20"/>
              </w:rPr>
              <w:t xml:space="preserve">Monday, </w:t>
            </w:r>
            <w:r w:rsidR="00BE338B">
              <w:rPr>
                <w:rFonts w:ascii="Avenir Next LT Pro" w:hAnsi="Avenir Next LT Pro" w:cs="Arial"/>
                <w:b/>
                <w:color w:val="FF0000"/>
                <w:sz w:val="20"/>
                <w:szCs w:val="20"/>
              </w:rPr>
              <w:t xml:space="preserve">March </w:t>
            </w:r>
            <w:r w:rsidR="00504C26">
              <w:rPr>
                <w:rFonts w:ascii="Avenir Next LT Pro" w:hAnsi="Avenir Next LT Pro" w:cs="Arial"/>
                <w:b/>
                <w:color w:val="FF0000"/>
                <w:sz w:val="20"/>
                <w:szCs w:val="20"/>
              </w:rPr>
              <w:t>2</w:t>
            </w:r>
            <w:r w:rsidR="00BE338B">
              <w:rPr>
                <w:rFonts w:ascii="Avenir Next LT Pro" w:hAnsi="Avenir Next LT Pro" w:cs="Arial"/>
                <w:b/>
                <w:color w:val="FF0000"/>
                <w:sz w:val="20"/>
                <w:szCs w:val="20"/>
              </w:rPr>
              <w:t>3, 202</w:t>
            </w:r>
            <w:r w:rsidR="00170DE0">
              <w:rPr>
                <w:rFonts w:ascii="Avenir Next LT Pro" w:hAnsi="Avenir Next LT Pro" w:cs="Arial"/>
                <w:b/>
                <w:color w:val="FF0000"/>
                <w:sz w:val="20"/>
                <w:szCs w:val="20"/>
              </w:rPr>
              <w:t>6</w:t>
            </w:r>
            <w:r w:rsidR="006A6EA2" w:rsidRPr="001F42A8">
              <w:rPr>
                <w:rFonts w:ascii="Avenir Next LT Pro" w:hAnsi="Avenir Next LT Pro" w:cs="Arial"/>
                <w:bCs/>
                <w:sz w:val="20"/>
                <w:szCs w:val="20"/>
              </w:rPr>
              <w:t>,</w:t>
            </w:r>
            <w:r w:rsidR="006A6EA2" w:rsidRPr="00586F48">
              <w:rPr>
                <w:rFonts w:ascii="Avenir Next LT Pro" w:hAnsi="Avenir Next LT Pro" w:cs="Arial"/>
                <w:b/>
                <w:color w:val="FF0000"/>
                <w:sz w:val="20"/>
                <w:szCs w:val="20"/>
              </w:rPr>
              <w:t xml:space="preserve"> </w:t>
            </w:r>
            <w:r w:rsidR="006A6EA2"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>by</w:t>
            </w:r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email to </w:t>
            </w:r>
            <w:hyperlink r:id="rId12" w:history="1">
              <w:r w:rsidRPr="00BE338B">
                <w:rPr>
                  <w:rStyle w:val="Hyperlink"/>
                  <w:rFonts w:ascii="Avenir Next LT Pro" w:hAnsi="Avenir Next LT Pro" w:cs="Arial"/>
                  <w:bCs/>
                  <w:color w:val="auto"/>
                  <w:sz w:val="20"/>
                  <w:szCs w:val="20"/>
                </w:rPr>
                <w:t>foundation@cfdhre.ca</w:t>
              </w:r>
            </w:hyperlink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. </w:t>
            </w:r>
            <w:r w:rsidRPr="00D50614">
              <w:rPr>
                <w:rFonts w:ascii="Avenir Next LT Pro" w:hAnsi="Avenir Next LT Pro" w:cs="Arial"/>
                <w:b/>
                <w:sz w:val="20"/>
                <w:szCs w:val="20"/>
              </w:rPr>
              <w:t>Late or incomplete applications will not be accepted.</w:t>
            </w:r>
            <w:r w:rsidR="00307B3C"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</w:t>
            </w:r>
            <w:r w:rsidR="004B63D1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Contact </w:t>
            </w:r>
            <w:r w:rsidR="00307B3C"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</w:t>
            </w:r>
            <w:hyperlink r:id="rId13" w:history="1">
              <w:r w:rsidR="004B63D1">
                <w:rPr>
                  <w:rStyle w:val="Hyperlink"/>
                  <w:rFonts w:ascii="Avenir Next LT Pro" w:hAnsi="Avenir Next LT Pro" w:cs="Arial"/>
                  <w:bCs/>
                  <w:sz w:val="20"/>
                  <w:szCs w:val="20"/>
                </w:rPr>
                <w:t>CFDHRE</w:t>
              </w:r>
            </w:hyperlink>
            <w:r w:rsidR="004B63D1">
              <w:rPr>
                <w:rStyle w:val="Hyperlink"/>
                <w:rFonts w:ascii="Avenir Next LT Pro" w:hAnsi="Avenir Next LT Pro" w:cs="Arial"/>
                <w:bCs/>
                <w:sz w:val="20"/>
                <w:szCs w:val="20"/>
                <w:u w:val="none"/>
              </w:rPr>
              <w:t xml:space="preserve"> </w:t>
            </w:r>
            <w:r w:rsidR="004B63D1" w:rsidRPr="004B63D1">
              <w:rPr>
                <w:rStyle w:val="Hyperlink"/>
                <w:rFonts w:ascii="Avenir Next LT Pro" w:hAnsi="Avenir Next LT Pro" w:cs="Arial"/>
                <w:bCs/>
                <w:color w:val="auto"/>
                <w:sz w:val="20"/>
                <w:szCs w:val="20"/>
                <w:u w:val="none"/>
              </w:rPr>
              <w:t>if you</w:t>
            </w:r>
            <w:r w:rsidR="004B63D1">
              <w:rPr>
                <w:rStyle w:val="Hyperlink"/>
                <w:rFonts w:ascii="Avenir Next LT Pro" w:hAnsi="Avenir Next LT Pro" w:cs="Arial"/>
                <w:bCs/>
                <w:color w:val="auto"/>
                <w:sz w:val="20"/>
                <w:szCs w:val="20"/>
                <w:u w:val="none"/>
              </w:rPr>
              <w:t xml:space="preserve"> have questions about this grant program.</w:t>
            </w:r>
          </w:p>
          <w:p w14:paraId="1D0562C8" w14:textId="77777777" w:rsidR="00307B3C" w:rsidRPr="00586F48" w:rsidRDefault="00307B3C" w:rsidP="00307B3C">
            <w:pPr>
              <w:pStyle w:val="ListParagraph"/>
              <w:ind w:left="322"/>
              <w:rPr>
                <w:rFonts w:ascii="Avenir Next LT Pro" w:hAnsi="Avenir Next LT Pro" w:cs="Arial"/>
                <w:bCs/>
                <w:sz w:val="20"/>
                <w:szCs w:val="20"/>
              </w:rPr>
            </w:pPr>
          </w:p>
          <w:p w14:paraId="3C7A013B" w14:textId="77777777" w:rsidR="005B61C2" w:rsidRPr="00586F48" w:rsidRDefault="005B61C2" w:rsidP="005B61C2">
            <w:pPr>
              <w:pStyle w:val="ListParagraph"/>
              <w:numPr>
                <w:ilvl w:val="0"/>
                <w:numId w:val="19"/>
              </w:numPr>
              <w:ind w:left="322" w:hanging="284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bookmarkStart w:id="1" w:name="_Hlk58417693"/>
            <w:bookmarkStart w:id="2" w:name="_Hlk89763068"/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The principal applicant must be a registered dental hygienist in Canada and a </w:t>
            </w:r>
            <w:hyperlink r:id="rId14" w:history="1">
              <w:r w:rsidRPr="00586F48">
                <w:rPr>
                  <w:rStyle w:val="Hyperlink"/>
                  <w:rFonts w:ascii="Avenir Next LT Pro" w:hAnsi="Avenir Next LT Pro" w:cs="Arial"/>
                  <w:bCs/>
                  <w:sz w:val="20"/>
                  <w:szCs w:val="20"/>
                </w:rPr>
                <w:t>member</w:t>
              </w:r>
            </w:hyperlink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of the Canadian Dental Hygienists Association (CDHA), except in the case where s/he is conducting the research as a graduate student and will be the co-applicant while her/his research advisor/supervisor will be the principal applicant. In this case, the dental hygiene co-applicant must still be a member of CDHA.</w:t>
            </w:r>
          </w:p>
          <w:bookmarkEnd w:id="1"/>
          <w:p w14:paraId="78675DDB" w14:textId="77777777" w:rsidR="005B61C2" w:rsidRDefault="005B61C2" w:rsidP="005B61C2">
            <w:pPr>
              <w:pStyle w:val="ListParagraph"/>
              <w:ind w:left="322"/>
              <w:rPr>
                <w:rFonts w:ascii="Avenir Next LT Pro" w:hAnsi="Avenir Next LT Pro" w:cs="Arial"/>
                <w:bCs/>
                <w:sz w:val="20"/>
                <w:szCs w:val="20"/>
              </w:rPr>
            </w:pPr>
          </w:p>
          <w:p w14:paraId="6A2D3205" w14:textId="77777777" w:rsidR="00E94156" w:rsidRPr="00586F48" w:rsidRDefault="00E94156" w:rsidP="00E94156">
            <w:pPr>
              <w:pStyle w:val="ListParagraph"/>
              <w:numPr>
                <w:ilvl w:val="0"/>
                <w:numId w:val="19"/>
              </w:numPr>
              <w:ind w:left="322" w:hanging="284"/>
              <w:rPr>
                <w:rStyle w:val="Hyperlink"/>
                <w:rFonts w:ascii="Avenir Next LT Pro" w:hAnsi="Avenir Next LT Pro" w:cs="Arial"/>
                <w:bCs/>
                <w:color w:val="auto"/>
                <w:sz w:val="20"/>
                <w:szCs w:val="20"/>
                <w:u w:val="none"/>
              </w:rPr>
            </w:pPr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All proposals must align with the </w:t>
            </w:r>
            <w:hyperlink r:id="rId15" w:history="1">
              <w:r w:rsidRPr="00586F48">
                <w:rPr>
                  <w:rStyle w:val="Hyperlink"/>
                  <w:rFonts w:ascii="Avenir Next LT Pro" w:hAnsi="Avenir Next LT Pro" w:cs="Arial"/>
                  <w:bCs/>
                  <w:sz w:val="20"/>
                  <w:szCs w:val="20"/>
                </w:rPr>
                <w:t>CFDHRE’s mission statement</w:t>
              </w:r>
            </w:hyperlink>
            <w:r w:rsidRPr="00586F48">
              <w:rPr>
                <w:rStyle w:val="Hyperlink"/>
                <w:rFonts w:ascii="Avenir Next LT Pro" w:hAnsi="Avenir Next LT Pro" w:cs="Arial"/>
                <w:bCs/>
                <w:sz w:val="20"/>
                <w:szCs w:val="20"/>
              </w:rPr>
              <w:t>.</w:t>
            </w:r>
          </w:p>
          <w:p w14:paraId="3B440C7D" w14:textId="77777777" w:rsidR="00E94156" w:rsidRDefault="00E94156" w:rsidP="00E94156">
            <w:pPr>
              <w:pStyle w:val="ListParagraph"/>
              <w:ind w:left="322"/>
              <w:rPr>
                <w:rFonts w:ascii="Avenir Next LT Pro" w:hAnsi="Avenir Next LT Pro" w:cs="Arial"/>
                <w:bCs/>
                <w:sz w:val="20"/>
                <w:szCs w:val="20"/>
              </w:rPr>
            </w:pPr>
          </w:p>
          <w:p w14:paraId="3D74481A" w14:textId="4E4AF2A4" w:rsidR="00E94156" w:rsidRPr="00586F48" w:rsidRDefault="00E94156" w:rsidP="00E94156">
            <w:pPr>
              <w:pStyle w:val="ListParagraph"/>
              <w:numPr>
                <w:ilvl w:val="0"/>
                <w:numId w:val="19"/>
              </w:numPr>
              <w:ind w:left="322" w:hanging="284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All </w:t>
            </w:r>
            <w:r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proposals </w:t>
            </w:r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must indicate </w:t>
            </w:r>
            <w:r w:rsidR="00676B85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the </w:t>
            </w:r>
            <w:r w:rsidR="004B63D1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domain </w:t>
            </w:r>
            <w:r w:rsidR="00676B85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within </w:t>
            </w:r>
            <w:r w:rsidRPr="004B63D1">
              <w:rPr>
                <w:rFonts w:ascii="Avenir Next LT Pro" w:hAnsi="Avenir Next LT Pro" w:cs="Arial"/>
                <w:bCs/>
                <w:sz w:val="20"/>
                <w:szCs w:val="20"/>
              </w:rPr>
              <w:t>CDHA</w:t>
            </w:r>
            <w:r w:rsidR="004B63D1" w:rsidRPr="004B63D1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’s current </w:t>
            </w:r>
            <w:hyperlink r:id="rId16" w:history="1">
              <w:r w:rsidR="004B63D1" w:rsidRPr="004B63D1">
                <w:rPr>
                  <w:rStyle w:val="Hyperlink"/>
                  <w:rFonts w:ascii="Avenir Next LT Pro" w:hAnsi="Avenir Next LT Pro" w:cs="Arial"/>
                  <w:bCs/>
                  <w:sz w:val="20"/>
                  <w:szCs w:val="20"/>
                </w:rPr>
                <w:t xml:space="preserve">Dental Hygiene </w:t>
              </w:r>
              <w:r w:rsidRPr="004B63D1">
                <w:rPr>
                  <w:rStyle w:val="Hyperlink"/>
                  <w:rFonts w:ascii="Avenir Next LT Pro" w:hAnsi="Avenir Next LT Pro" w:cs="Arial"/>
                  <w:bCs/>
                  <w:sz w:val="20"/>
                  <w:szCs w:val="20"/>
                </w:rPr>
                <w:t>Research Agenda</w:t>
              </w:r>
            </w:hyperlink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</w:t>
            </w:r>
            <w:r w:rsidR="00676B85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it </w:t>
            </w:r>
            <w:r w:rsidR="004B63D1">
              <w:rPr>
                <w:rFonts w:ascii="Avenir Next LT Pro" w:hAnsi="Avenir Next LT Pro" w:cs="Arial"/>
                <w:bCs/>
                <w:sz w:val="20"/>
                <w:szCs w:val="20"/>
              </w:rPr>
              <w:t>aligns with</w:t>
            </w:r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>.</w:t>
            </w:r>
          </w:p>
          <w:p w14:paraId="7ED682D1" w14:textId="77777777" w:rsidR="00E94156" w:rsidRDefault="00E94156" w:rsidP="00E94156">
            <w:pPr>
              <w:pStyle w:val="ListParagraph"/>
              <w:ind w:left="322"/>
              <w:rPr>
                <w:rFonts w:ascii="Avenir Next LT Pro" w:hAnsi="Avenir Next LT Pro" w:cs="Arial"/>
                <w:bCs/>
                <w:sz w:val="20"/>
                <w:szCs w:val="20"/>
              </w:rPr>
            </w:pPr>
          </w:p>
          <w:p w14:paraId="61B66B72" w14:textId="77777777" w:rsidR="00E94156" w:rsidRPr="00586F48" w:rsidRDefault="00E94156" w:rsidP="00E94156">
            <w:pPr>
              <w:pStyle w:val="ListParagraph"/>
              <w:numPr>
                <w:ilvl w:val="0"/>
                <w:numId w:val="19"/>
              </w:numPr>
              <w:ind w:left="322" w:hanging="284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All proposals must be </w:t>
            </w:r>
            <w:proofErr w:type="gramStart"/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>founded</w:t>
            </w:r>
            <w:proofErr w:type="gramEnd"/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on existing evidence-based oral health research.</w:t>
            </w:r>
          </w:p>
          <w:bookmarkEnd w:id="2"/>
          <w:p w14:paraId="20E2E2B3" w14:textId="77777777" w:rsidR="00E94156" w:rsidRPr="00E94156" w:rsidRDefault="00E94156" w:rsidP="00E94156">
            <w:pPr>
              <w:ind w:left="38"/>
              <w:rPr>
                <w:rFonts w:ascii="Avenir Next LT Pro" w:hAnsi="Avenir Next LT Pro" w:cs="Arial"/>
                <w:bCs/>
                <w:sz w:val="20"/>
                <w:szCs w:val="20"/>
              </w:rPr>
            </w:pPr>
          </w:p>
          <w:p w14:paraId="13C42632" w14:textId="224EEB6E" w:rsidR="00ED2F1D" w:rsidRPr="00586F48" w:rsidRDefault="008708E9" w:rsidP="00321D21">
            <w:pPr>
              <w:pStyle w:val="ListParagraph"/>
              <w:numPr>
                <w:ilvl w:val="0"/>
                <w:numId w:val="19"/>
              </w:numPr>
              <w:ind w:left="322" w:hanging="284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Applicants should be as concise as possible, while still providing sufficient </w:t>
            </w:r>
            <w:r w:rsidR="00DF73A5">
              <w:rPr>
                <w:rFonts w:ascii="Avenir Next LT Pro" w:hAnsi="Avenir Next LT Pro" w:cs="Arial"/>
                <w:bCs/>
                <w:sz w:val="20"/>
                <w:szCs w:val="20"/>
              </w:rPr>
              <w:t>information</w:t>
            </w:r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to facilitate comprehension by reviewers</w:t>
            </w:r>
            <w:r w:rsidR="00586F48"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(type in</w:t>
            </w:r>
            <w:r w:rsidR="00F63186">
              <w:rPr>
                <w:rFonts w:ascii="Avenir Next LT Pro" w:hAnsi="Avenir Next LT Pro" w:cs="Arial"/>
                <w:bCs/>
                <w:sz w:val="20"/>
                <w:szCs w:val="20"/>
              </w:rPr>
              <w:t>side</w:t>
            </w:r>
            <w:r w:rsidR="00586F48"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</w:t>
            </w:r>
            <w:r w:rsidR="00581B85">
              <w:rPr>
                <w:rFonts w:ascii="Avenir Next LT Pro" w:hAnsi="Avenir Next LT Pro" w:cs="Arial"/>
                <w:bCs/>
                <w:sz w:val="20"/>
                <w:szCs w:val="20"/>
              </w:rPr>
              <w:t>the empty fields</w:t>
            </w:r>
            <w:r w:rsidR="00FA41D0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with </w:t>
            </w:r>
            <w:r w:rsidR="0039016E">
              <w:rPr>
                <w:rFonts w:ascii="Avenir Next LT Pro" w:hAnsi="Avenir Next LT Pro" w:cs="Arial"/>
                <w:bCs/>
                <w:sz w:val="20"/>
                <w:szCs w:val="20"/>
              </w:rPr>
              <w:t>11-point</w:t>
            </w:r>
            <w:r w:rsidR="00CF4455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font</w:t>
            </w:r>
            <w:r w:rsidR="00581B85">
              <w:rPr>
                <w:rFonts w:ascii="Avenir Next LT Pro" w:hAnsi="Avenir Next LT Pro" w:cs="Arial"/>
                <w:bCs/>
                <w:sz w:val="20"/>
                <w:szCs w:val="20"/>
              </w:rPr>
              <w:t>). Th</w:t>
            </w:r>
            <w:r w:rsidR="00DD3394"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e application consists of </w:t>
            </w:r>
            <w:r w:rsidR="00887905"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5 </w:t>
            </w:r>
            <w:r w:rsidR="00DD3394"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>sections</w:t>
            </w:r>
            <w:r w:rsidR="00561FE2"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>:</w:t>
            </w:r>
          </w:p>
          <w:p w14:paraId="73D4D925" w14:textId="6CDAE750" w:rsidR="00DD3394" w:rsidRPr="00586F48" w:rsidRDefault="004E41EB" w:rsidP="00321D21">
            <w:pPr>
              <w:pStyle w:val="ListParagraph"/>
              <w:numPr>
                <w:ilvl w:val="2"/>
                <w:numId w:val="20"/>
              </w:numPr>
              <w:ind w:left="748" w:hanging="284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>R</w:t>
            </w:r>
            <w:r w:rsidR="00C05455"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esearch </w:t>
            </w:r>
            <w:r w:rsidR="00505224"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>team and organization</w:t>
            </w:r>
          </w:p>
          <w:p w14:paraId="1135F986" w14:textId="1160814A" w:rsidR="00DD3394" w:rsidRPr="00586F48" w:rsidRDefault="004E41EB" w:rsidP="00321D21">
            <w:pPr>
              <w:pStyle w:val="ListParagraph"/>
              <w:numPr>
                <w:ilvl w:val="2"/>
                <w:numId w:val="20"/>
              </w:numPr>
              <w:ind w:left="748" w:hanging="284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>R</w:t>
            </w:r>
            <w:r w:rsidR="00DD3394"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esearch </w:t>
            </w:r>
            <w:r w:rsidR="00505224"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>p</w:t>
            </w:r>
            <w:r w:rsidR="00DD3394"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>roposal</w:t>
            </w:r>
          </w:p>
          <w:p w14:paraId="6500B485" w14:textId="0B598D7C" w:rsidR="00C05455" w:rsidRPr="00586F48" w:rsidRDefault="004E41EB" w:rsidP="00321D21">
            <w:pPr>
              <w:pStyle w:val="ListParagraph"/>
              <w:numPr>
                <w:ilvl w:val="2"/>
                <w:numId w:val="20"/>
              </w:numPr>
              <w:ind w:left="748" w:hanging="284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>B</w:t>
            </w:r>
            <w:r w:rsidR="00C05455"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udget </w:t>
            </w:r>
          </w:p>
          <w:p w14:paraId="3807C3BA" w14:textId="00F30454" w:rsidR="008708E9" w:rsidRPr="00586F48" w:rsidRDefault="00AB4BC1" w:rsidP="00321D21">
            <w:pPr>
              <w:pStyle w:val="ListParagraph"/>
              <w:numPr>
                <w:ilvl w:val="2"/>
                <w:numId w:val="20"/>
              </w:numPr>
              <w:ind w:left="748" w:hanging="284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Attestation </w:t>
            </w:r>
          </w:p>
          <w:p w14:paraId="504B061B" w14:textId="463993C3" w:rsidR="008708E9" w:rsidRPr="00586F48" w:rsidRDefault="00995726" w:rsidP="00321D21">
            <w:pPr>
              <w:pStyle w:val="ListParagraph"/>
              <w:numPr>
                <w:ilvl w:val="2"/>
                <w:numId w:val="20"/>
              </w:numPr>
              <w:ind w:left="748" w:hanging="284"/>
              <w:rPr>
                <w:rFonts w:ascii="Avenir Next LT Pro" w:hAnsi="Avenir Next LT Pro" w:cs="Arial"/>
                <w:bCs/>
                <w:i/>
                <w:iCs/>
                <w:sz w:val="20"/>
                <w:szCs w:val="20"/>
              </w:rPr>
            </w:pPr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>Attachment checklist</w:t>
            </w:r>
            <w:r w:rsidR="008708E9"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. </w:t>
            </w:r>
            <w:bookmarkStart w:id="3" w:name="_Hlk89690887"/>
            <w:r w:rsidR="008708E9" w:rsidRPr="00586F48">
              <w:rPr>
                <w:rFonts w:ascii="Avenir Next LT Pro" w:hAnsi="Avenir Next LT Pro" w:cs="Arial"/>
                <w:bCs/>
                <w:i/>
                <w:iCs/>
                <w:sz w:val="20"/>
                <w:szCs w:val="20"/>
              </w:rPr>
              <w:t>The</w:t>
            </w:r>
            <w:r w:rsidR="00321D21" w:rsidRPr="00586F48">
              <w:rPr>
                <w:rFonts w:ascii="Avenir Next LT Pro" w:hAnsi="Avenir Next LT Pro" w:cs="Arial"/>
                <w:bCs/>
                <w:i/>
                <w:iCs/>
                <w:sz w:val="20"/>
                <w:szCs w:val="20"/>
              </w:rPr>
              <w:t>se</w:t>
            </w:r>
            <w:r w:rsidR="008708E9" w:rsidRPr="00586F48">
              <w:rPr>
                <w:rFonts w:ascii="Avenir Next LT Pro" w:hAnsi="Avenir Next LT Pro" w:cs="Arial"/>
                <w:bCs/>
                <w:i/>
                <w:iCs/>
                <w:sz w:val="20"/>
                <w:szCs w:val="20"/>
              </w:rPr>
              <w:t xml:space="preserve"> should be included in the email submission of the </w:t>
            </w:r>
            <w:r w:rsidR="00321D21" w:rsidRPr="00586F48">
              <w:rPr>
                <w:rFonts w:ascii="Avenir Next LT Pro" w:hAnsi="Avenir Next LT Pro" w:cs="Arial"/>
                <w:bCs/>
                <w:i/>
                <w:iCs/>
                <w:sz w:val="20"/>
                <w:szCs w:val="20"/>
              </w:rPr>
              <w:t xml:space="preserve">completed </w:t>
            </w:r>
            <w:r w:rsidR="008708E9" w:rsidRPr="00586F48">
              <w:rPr>
                <w:rFonts w:ascii="Avenir Next LT Pro" w:hAnsi="Avenir Next LT Pro" w:cs="Arial"/>
                <w:bCs/>
                <w:i/>
                <w:iCs/>
                <w:sz w:val="20"/>
                <w:szCs w:val="20"/>
              </w:rPr>
              <w:t xml:space="preserve">application form. It is preferable that this completed application form and all supporting attachments are consolidated into a single </w:t>
            </w:r>
            <w:r w:rsidR="00BE338B">
              <w:rPr>
                <w:rFonts w:ascii="Avenir Next LT Pro" w:hAnsi="Avenir Next LT Pro" w:cs="Arial"/>
                <w:bCs/>
                <w:i/>
                <w:iCs/>
                <w:sz w:val="20"/>
                <w:szCs w:val="20"/>
              </w:rPr>
              <w:t>PDF</w:t>
            </w:r>
            <w:r w:rsidR="008708E9" w:rsidRPr="00586F48">
              <w:rPr>
                <w:rFonts w:ascii="Avenir Next LT Pro" w:hAnsi="Avenir Next LT Pro" w:cs="Arial"/>
                <w:bCs/>
                <w:i/>
                <w:iCs/>
                <w:sz w:val="20"/>
                <w:szCs w:val="20"/>
              </w:rPr>
              <w:t xml:space="preserve"> documen</w:t>
            </w:r>
            <w:r w:rsidR="00BE338B">
              <w:rPr>
                <w:rFonts w:ascii="Avenir Next LT Pro" w:hAnsi="Avenir Next LT Pro" w:cs="Arial"/>
                <w:bCs/>
                <w:i/>
                <w:iCs/>
                <w:sz w:val="20"/>
                <w:szCs w:val="20"/>
              </w:rPr>
              <w:t>t;</w:t>
            </w:r>
            <w:r w:rsidR="008708E9" w:rsidRPr="00586F48">
              <w:rPr>
                <w:rFonts w:ascii="Avenir Next LT Pro" w:hAnsi="Avenir Next LT Pro" w:cs="Arial"/>
                <w:bCs/>
                <w:i/>
                <w:iCs/>
                <w:sz w:val="20"/>
                <w:szCs w:val="20"/>
              </w:rPr>
              <w:t xml:space="preserve"> or at most two </w:t>
            </w:r>
            <w:r w:rsidR="00BE338B">
              <w:rPr>
                <w:rFonts w:ascii="Avenir Next LT Pro" w:hAnsi="Avenir Next LT Pro" w:cs="Arial"/>
                <w:bCs/>
                <w:i/>
                <w:iCs/>
                <w:sz w:val="20"/>
                <w:szCs w:val="20"/>
              </w:rPr>
              <w:t>PDF</w:t>
            </w:r>
            <w:r w:rsidR="008708E9" w:rsidRPr="00586F48">
              <w:rPr>
                <w:rFonts w:ascii="Avenir Next LT Pro" w:hAnsi="Avenir Next LT Pro" w:cs="Arial"/>
                <w:bCs/>
                <w:i/>
                <w:iCs/>
                <w:sz w:val="20"/>
                <w:szCs w:val="20"/>
              </w:rPr>
              <w:t>s (this completed application form</w:t>
            </w:r>
            <w:r w:rsidR="00321D21" w:rsidRPr="00586F48">
              <w:rPr>
                <w:rFonts w:ascii="Avenir Next LT Pro" w:hAnsi="Avenir Next LT Pro" w:cs="Arial"/>
                <w:bCs/>
                <w:i/>
                <w:iCs/>
                <w:sz w:val="20"/>
                <w:szCs w:val="20"/>
              </w:rPr>
              <w:t xml:space="preserve"> +</w:t>
            </w:r>
            <w:r w:rsidR="008708E9" w:rsidRPr="00586F48">
              <w:rPr>
                <w:rFonts w:ascii="Avenir Next LT Pro" w:hAnsi="Avenir Next LT Pro" w:cs="Arial"/>
                <w:bCs/>
                <w:i/>
                <w:iCs/>
                <w:sz w:val="20"/>
                <w:szCs w:val="20"/>
              </w:rPr>
              <w:t xml:space="preserve"> the consolidated appendices).</w:t>
            </w:r>
          </w:p>
          <w:bookmarkEnd w:id="3"/>
          <w:p w14:paraId="593F623D" w14:textId="77777777" w:rsidR="00321D21" w:rsidRPr="00586F48" w:rsidRDefault="00321D21" w:rsidP="00321D21">
            <w:pPr>
              <w:pStyle w:val="ListParagraph"/>
              <w:ind w:left="748"/>
              <w:rPr>
                <w:rFonts w:ascii="Avenir Next LT Pro" w:hAnsi="Avenir Next LT Pro" w:cs="Arial"/>
                <w:bCs/>
                <w:sz w:val="20"/>
                <w:szCs w:val="20"/>
              </w:rPr>
            </w:pPr>
          </w:p>
          <w:p w14:paraId="75FC7329" w14:textId="67593C77" w:rsidR="00E94156" w:rsidRPr="00586F48" w:rsidRDefault="00E94156" w:rsidP="00E94156">
            <w:pPr>
              <w:pStyle w:val="ListParagraph"/>
              <w:numPr>
                <w:ilvl w:val="0"/>
                <w:numId w:val="19"/>
              </w:numPr>
              <w:ind w:left="322" w:hanging="284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bookmarkStart w:id="4" w:name="_Hlk89763118"/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>Applicants</w:t>
            </w:r>
            <w:r w:rsidR="00676B85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and </w:t>
            </w:r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>recipients must adhere to Tri-Council Policy Statements on Ethical Conduct for Research Involving Humans and the framework for Responsible Conduct of Research. These are set out by Canada’s three federal research agencies – the Canadian Institutes of Health Research (CIHR), the Natural Sciences and Engineering Research Council of Canada (NSERC), and the Social Sciences and Humanities Research Council of Canada (SSHRC).</w:t>
            </w:r>
          </w:p>
          <w:p w14:paraId="189218FD" w14:textId="77777777" w:rsidR="00E94156" w:rsidRDefault="00E94156" w:rsidP="00E94156">
            <w:pPr>
              <w:pStyle w:val="ListParagraph"/>
              <w:ind w:left="322"/>
              <w:rPr>
                <w:rFonts w:ascii="Avenir Next LT Pro" w:hAnsi="Avenir Next LT Pro" w:cs="Arial"/>
                <w:bCs/>
                <w:sz w:val="20"/>
                <w:szCs w:val="20"/>
              </w:rPr>
            </w:pPr>
          </w:p>
          <w:p w14:paraId="5FF2947E" w14:textId="658663F2" w:rsidR="00E94156" w:rsidRDefault="00E94156" w:rsidP="00E94156">
            <w:pPr>
              <w:pStyle w:val="ListParagraph"/>
              <w:numPr>
                <w:ilvl w:val="0"/>
                <w:numId w:val="19"/>
              </w:numPr>
              <w:ind w:left="322" w:hanging="284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>Knowledge translation is integral to CFDHRE’s mission. Grant recipients are required to submit their completed research in the form of a</w:t>
            </w:r>
            <w:r w:rsidRPr="00586F48">
              <w:rPr>
                <w:sz w:val="20"/>
                <w:szCs w:val="20"/>
              </w:rPr>
              <w:t xml:space="preserve"> </w:t>
            </w:r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research article based on the study (or aspect of the study) supported by the grant to the </w:t>
            </w:r>
            <w:hyperlink r:id="rId17" w:history="1">
              <w:r w:rsidRPr="00586F48">
                <w:rPr>
                  <w:rStyle w:val="Hyperlink"/>
                  <w:rFonts w:ascii="Avenir Next LT Pro" w:hAnsi="Avenir Next LT Pro" w:cs="Arial"/>
                  <w:bCs/>
                  <w:i/>
                  <w:iCs/>
                  <w:sz w:val="20"/>
                  <w:szCs w:val="20"/>
                </w:rPr>
                <w:t>Canadian Journal of Dental Hygiene</w:t>
              </w:r>
              <w:r w:rsidRPr="00586F48">
                <w:rPr>
                  <w:rStyle w:val="Hyperlink"/>
                  <w:rFonts w:ascii="Avenir Next LT Pro" w:hAnsi="Avenir Next LT Pro" w:cs="Arial"/>
                  <w:bCs/>
                  <w:sz w:val="20"/>
                  <w:szCs w:val="20"/>
                </w:rPr>
                <w:t xml:space="preserve"> </w:t>
              </w:r>
            </w:hyperlink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for possible publication. For details on how to submit a manuscript to the journal, please refer to the journal’s </w:t>
            </w:r>
            <w:hyperlink r:id="rId18" w:history="1">
              <w:r w:rsidR="004B63D1">
                <w:rPr>
                  <w:rStyle w:val="Hyperlink"/>
                  <w:rFonts w:ascii="Avenir Next LT Pro" w:hAnsi="Avenir Next LT Pro" w:cs="Arial"/>
                  <w:bCs/>
                  <w:sz w:val="20"/>
                  <w:szCs w:val="20"/>
                </w:rPr>
                <w:t>guidelines for authors</w:t>
              </w:r>
            </w:hyperlink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>. Wide dissemination of the completed research is encouraged.</w:t>
            </w:r>
          </w:p>
          <w:bookmarkEnd w:id="4"/>
          <w:p w14:paraId="1BBE6F61" w14:textId="77777777" w:rsidR="00E94156" w:rsidRDefault="00E94156" w:rsidP="00E94156">
            <w:pPr>
              <w:pStyle w:val="ListParagraph"/>
              <w:ind w:left="322"/>
              <w:rPr>
                <w:rFonts w:ascii="Avenir Next LT Pro" w:hAnsi="Avenir Next LT Pro" w:cs="Arial"/>
                <w:bCs/>
                <w:sz w:val="20"/>
                <w:szCs w:val="20"/>
              </w:rPr>
            </w:pPr>
          </w:p>
          <w:p w14:paraId="1DB86732" w14:textId="5E91FBA6" w:rsidR="00561FE2" w:rsidRDefault="00307B3C" w:rsidP="00561FE2">
            <w:pPr>
              <w:pStyle w:val="ListParagraph"/>
              <w:numPr>
                <w:ilvl w:val="0"/>
                <w:numId w:val="19"/>
              </w:numPr>
              <w:ind w:left="322" w:hanging="284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CFDHRE establishes annual peer review committees for evaluating confidential grant </w:t>
            </w:r>
            <w:r w:rsidR="000A204D">
              <w:rPr>
                <w:rFonts w:ascii="Avenir Next LT Pro" w:hAnsi="Avenir Next LT Pro" w:cs="Arial"/>
                <w:bCs/>
                <w:sz w:val="20"/>
                <w:szCs w:val="20"/>
              </w:rPr>
              <w:t>applications</w:t>
            </w:r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and participating in consensus discussions to determine which proposal</w:t>
            </w:r>
            <w:r w:rsidR="000A204D">
              <w:rPr>
                <w:rFonts w:ascii="Avenir Next LT Pro" w:hAnsi="Avenir Next LT Pro" w:cs="Arial"/>
                <w:bCs/>
                <w:sz w:val="20"/>
                <w:szCs w:val="20"/>
              </w:rPr>
              <w:t>(</w:t>
            </w:r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>s</w:t>
            </w:r>
            <w:r w:rsidR="000A204D">
              <w:rPr>
                <w:rFonts w:ascii="Avenir Next LT Pro" w:hAnsi="Avenir Next LT Pro" w:cs="Arial"/>
                <w:bCs/>
                <w:sz w:val="20"/>
                <w:szCs w:val="20"/>
              </w:rPr>
              <w:t>)</w:t>
            </w:r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will ultimately be funded. </w:t>
            </w:r>
            <w:r w:rsidR="00ED2F1D"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Visit </w:t>
            </w:r>
            <w:hyperlink r:id="rId19" w:history="1">
              <w:r w:rsidR="004B63D1" w:rsidRPr="004B63D1">
                <w:rPr>
                  <w:rStyle w:val="Hyperlink"/>
                  <w:rFonts w:ascii="Avenir Next LT Pro" w:hAnsi="Avenir Next LT Pro" w:cs="Arial"/>
                  <w:bCs/>
                  <w:sz w:val="20"/>
                  <w:szCs w:val="20"/>
                </w:rPr>
                <w:t>CFDHRE</w:t>
              </w:r>
            </w:hyperlink>
            <w:r w:rsidR="00ED2F1D"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for more information</w:t>
            </w:r>
            <w:r w:rsidRPr="00586F48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about the evaluation of applications.</w:t>
            </w:r>
            <w:bookmarkStart w:id="5" w:name="_Hlk58999734"/>
          </w:p>
          <w:p w14:paraId="465B99CB" w14:textId="5827C251" w:rsidR="00561FE2" w:rsidRDefault="00561FE2" w:rsidP="00561FE2">
            <w:pPr>
              <w:pStyle w:val="ListParagraph"/>
              <w:rPr>
                <w:rFonts w:ascii="Avenir Next LT Pro" w:hAnsi="Avenir Next LT Pro" w:cs="Arial"/>
                <w:bCs/>
                <w:sz w:val="20"/>
                <w:szCs w:val="20"/>
              </w:rPr>
            </w:pPr>
          </w:p>
          <w:p w14:paraId="08569324" w14:textId="77777777" w:rsidR="00FA41D0" w:rsidRPr="00586F48" w:rsidRDefault="00FA41D0" w:rsidP="00561FE2">
            <w:pPr>
              <w:pStyle w:val="ListParagraph"/>
              <w:rPr>
                <w:rFonts w:ascii="Avenir Next LT Pro" w:hAnsi="Avenir Next LT Pro" w:cs="Arial"/>
                <w:bCs/>
                <w:sz w:val="20"/>
                <w:szCs w:val="20"/>
              </w:rPr>
            </w:pPr>
          </w:p>
          <w:bookmarkEnd w:id="5"/>
          <w:p w14:paraId="0899C9E1" w14:textId="089B1D66" w:rsidR="00586F48" w:rsidRPr="00586F48" w:rsidRDefault="00586F48" w:rsidP="00586F48">
            <w:pPr>
              <w:rPr>
                <w:rFonts w:ascii="Avenir Next LT Pro" w:hAnsi="Avenir Next LT Pro" w:cs="Arial"/>
                <w:bCs/>
                <w:sz w:val="20"/>
                <w:szCs w:val="20"/>
              </w:rPr>
            </w:pPr>
          </w:p>
        </w:tc>
      </w:tr>
      <w:tr w:rsidR="0055048B" w:rsidRPr="0055048B" w14:paraId="555F5903" w14:textId="77777777" w:rsidTr="196EA1FA">
        <w:tc>
          <w:tcPr>
            <w:tcW w:w="9187" w:type="dxa"/>
            <w:gridSpan w:val="3"/>
            <w:shd w:val="clear" w:color="auto" w:fill="24245D"/>
          </w:tcPr>
          <w:p w14:paraId="3C42450A" w14:textId="49EC80CF" w:rsidR="0055048B" w:rsidRPr="00E37DCC" w:rsidRDefault="0055048B" w:rsidP="0055048B">
            <w:pPr>
              <w:ind w:left="41"/>
              <w:contextualSpacing/>
              <w:rPr>
                <w:rFonts w:ascii="Avenir Next LT Pro" w:hAnsi="Avenir Next LT Pro" w:cs="Arial"/>
                <w:b/>
                <w:sz w:val="28"/>
                <w:szCs w:val="28"/>
              </w:rPr>
            </w:pPr>
            <w:r w:rsidRPr="00E37DCC">
              <w:rPr>
                <w:rFonts w:ascii="Avenir Next LT Pro" w:hAnsi="Avenir Next LT Pro" w:cs="Arial"/>
                <w:b/>
                <w:sz w:val="28"/>
                <w:szCs w:val="28"/>
              </w:rPr>
              <w:lastRenderedPageBreak/>
              <w:t xml:space="preserve">SECTION A: </w:t>
            </w:r>
            <w:r w:rsidR="00C05455" w:rsidRPr="00E37DCC">
              <w:rPr>
                <w:rFonts w:ascii="Avenir Next LT Pro" w:hAnsi="Avenir Next LT Pro" w:cs="Arial"/>
                <w:b/>
                <w:sz w:val="28"/>
                <w:szCs w:val="28"/>
              </w:rPr>
              <w:t>RESEARCH TEAM</w:t>
            </w:r>
            <w:r w:rsidR="00280F2B" w:rsidRPr="00E37DCC">
              <w:rPr>
                <w:rFonts w:ascii="Avenir Next LT Pro" w:hAnsi="Avenir Next LT Pro" w:cs="Arial"/>
                <w:b/>
                <w:sz w:val="28"/>
                <w:szCs w:val="28"/>
              </w:rPr>
              <w:t xml:space="preserve"> AND </w:t>
            </w:r>
            <w:r w:rsidR="007F7274" w:rsidRPr="00E37DCC">
              <w:rPr>
                <w:rFonts w:ascii="Avenir Next LT Pro" w:hAnsi="Avenir Next LT Pro" w:cs="Arial"/>
                <w:b/>
                <w:sz w:val="28"/>
                <w:szCs w:val="28"/>
              </w:rPr>
              <w:t>ORGANIZATION</w:t>
            </w:r>
          </w:p>
        </w:tc>
      </w:tr>
      <w:tr w:rsidR="00E37DCC" w:rsidRPr="0055048B" w14:paraId="128AD382" w14:textId="77777777" w:rsidTr="196EA1FA">
        <w:tc>
          <w:tcPr>
            <w:tcW w:w="9187" w:type="dxa"/>
            <w:gridSpan w:val="3"/>
            <w:shd w:val="clear" w:color="auto" w:fill="CECEEC"/>
          </w:tcPr>
          <w:p w14:paraId="3FD37D10" w14:textId="2C34FDD6" w:rsidR="00005B1B" w:rsidRPr="00005B1B" w:rsidRDefault="004209AE" w:rsidP="00005B1B">
            <w:pPr>
              <w:rPr>
                <w:rFonts w:ascii="Avenir Next LT Pro" w:hAnsi="Avenir Next LT Pro" w:cs="Arial"/>
                <w:b/>
                <w:sz w:val="20"/>
                <w:szCs w:val="20"/>
              </w:rPr>
            </w:pPr>
            <w:r>
              <w:rPr>
                <w:rFonts w:ascii="Avenir Next LT Pro" w:hAnsi="Avenir Next LT Pro" w:cs="Arial"/>
                <w:b/>
                <w:sz w:val="20"/>
                <w:szCs w:val="20"/>
              </w:rPr>
              <w:t>DEFINITIONS</w:t>
            </w:r>
          </w:p>
          <w:p w14:paraId="0EEE0EED" w14:textId="7D860649" w:rsidR="00E37DCC" w:rsidRDefault="00AD46A1" w:rsidP="002B4D29">
            <w:pPr>
              <w:pStyle w:val="ListParagraph"/>
              <w:numPr>
                <w:ilvl w:val="0"/>
                <w:numId w:val="5"/>
              </w:numPr>
              <w:ind w:left="176" w:hanging="142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>
              <w:rPr>
                <w:rFonts w:ascii="Avenir Next LT Pro" w:hAnsi="Avenir Next LT Pro" w:cs="Arial"/>
                <w:bCs/>
                <w:sz w:val="20"/>
                <w:szCs w:val="20"/>
              </w:rPr>
              <w:t>“</w:t>
            </w:r>
            <w:r w:rsidR="00E37DCC" w:rsidRPr="00676B85">
              <w:rPr>
                <w:rFonts w:ascii="Avenir Next LT Pro" w:hAnsi="Avenir Next LT Pro" w:cs="Arial"/>
                <w:b/>
                <w:sz w:val="20"/>
                <w:szCs w:val="20"/>
              </w:rPr>
              <w:t>Principal applicant/investigator</w:t>
            </w:r>
            <w:r>
              <w:rPr>
                <w:rFonts w:ascii="Avenir Next LT Pro" w:hAnsi="Avenir Next LT Pro" w:cs="Arial"/>
                <w:bCs/>
                <w:sz w:val="20"/>
                <w:szCs w:val="20"/>
              </w:rPr>
              <w:t>”</w:t>
            </w:r>
            <w:r w:rsidR="00096F2C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means the individual </w:t>
            </w:r>
            <w:r w:rsidR="00E37DCC" w:rsidRPr="00E37DCC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responsible for the </w:t>
            </w:r>
            <w:r w:rsidR="00096F2C">
              <w:rPr>
                <w:rFonts w:ascii="Avenir Next LT Pro" w:hAnsi="Avenir Next LT Pro" w:cs="Arial"/>
                <w:bCs/>
                <w:sz w:val="20"/>
                <w:szCs w:val="20"/>
              </w:rPr>
              <w:t>leadership of the proposed research project.</w:t>
            </w:r>
          </w:p>
          <w:p w14:paraId="3922B418" w14:textId="5EA7EE32" w:rsidR="00E37DCC" w:rsidRPr="00E37DCC" w:rsidRDefault="00AD46A1" w:rsidP="002B4D29">
            <w:pPr>
              <w:pStyle w:val="ListParagraph"/>
              <w:numPr>
                <w:ilvl w:val="0"/>
                <w:numId w:val="5"/>
              </w:numPr>
              <w:ind w:left="176" w:hanging="142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“</w:t>
            </w:r>
            <w:r w:rsidR="00E37DCC" w:rsidRPr="00676B85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Co-applicant</w:t>
            </w:r>
            <w:r>
              <w:rPr>
                <w:rFonts w:ascii="Avenir Next LT Pro" w:hAnsi="Avenir Next LT Pro" w:cs="Arial"/>
                <w:sz w:val="20"/>
                <w:szCs w:val="20"/>
              </w:rPr>
              <w:t>”</w:t>
            </w:r>
            <w:r w:rsidR="00096F2C">
              <w:rPr>
                <w:rFonts w:ascii="Avenir Next LT Pro" w:hAnsi="Avenir Next LT Pro" w:cs="Arial"/>
                <w:sz w:val="20"/>
                <w:szCs w:val="20"/>
              </w:rPr>
              <w:t xml:space="preserve"> means the i</w:t>
            </w:r>
            <w:r w:rsidR="00E37DCC" w:rsidRPr="00E37DCC">
              <w:rPr>
                <w:rFonts w:ascii="Avenir Next LT Pro" w:hAnsi="Avenir Next LT Pro" w:cs="Arial"/>
                <w:sz w:val="20"/>
                <w:szCs w:val="20"/>
              </w:rPr>
              <w:t>ndividual</w:t>
            </w:r>
            <w:r w:rsidR="00096F2C">
              <w:rPr>
                <w:rFonts w:ascii="Avenir Next LT Pro" w:hAnsi="Avenir Next LT Pro" w:cs="Arial"/>
                <w:sz w:val="20"/>
                <w:szCs w:val="20"/>
              </w:rPr>
              <w:t>(</w:t>
            </w:r>
            <w:r w:rsidR="00E37DCC" w:rsidRPr="00E37DCC">
              <w:rPr>
                <w:rFonts w:ascii="Avenir Next LT Pro" w:hAnsi="Avenir Next LT Pro" w:cs="Arial"/>
                <w:sz w:val="20"/>
                <w:szCs w:val="20"/>
              </w:rPr>
              <w:t>s</w:t>
            </w:r>
            <w:r w:rsidR="00096F2C">
              <w:rPr>
                <w:rFonts w:ascii="Avenir Next LT Pro" w:hAnsi="Avenir Next LT Pro" w:cs="Arial"/>
                <w:sz w:val="20"/>
                <w:szCs w:val="20"/>
              </w:rPr>
              <w:t>)</w:t>
            </w:r>
            <w:r w:rsidR="00E37DCC" w:rsidRPr="00E37DCC">
              <w:rPr>
                <w:rFonts w:ascii="Avenir Next LT Pro" w:hAnsi="Avenir Next LT Pro" w:cs="Arial"/>
                <w:sz w:val="20"/>
                <w:szCs w:val="20"/>
              </w:rPr>
              <w:t xml:space="preserve"> who contribute to the proposed research </w:t>
            </w:r>
            <w:r w:rsidR="00096F2C">
              <w:rPr>
                <w:rFonts w:ascii="Avenir Next LT Pro" w:hAnsi="Avenir Next LT Pro" w:cs="Arial"/>
                <w:sz w:val="20"/>
                <w:szCs w:val="20"/>
              </w:rPr>
              <w:t>project</w:t>
            </w:r>
            <w:r w:rsidR="00E37DCC" w:rsidRPr="00E37DCC">
              <w:rPr>
                <w:rFonts w:ascii="Avenir Next LT Pro" w:hAnsi="Avenir Next LT Pro" w:cs="Arial"/>
                <w:sz w:val="20"/>
                <w:szCs w:val="20"/>
              </w:rPr>
              <w:t>.</w:t>
            </w:r>
          </w:p>
          <w:p w14:paraId="4EAC8782" w14:textId="3C4C475E" w:rsidR="00E37DCC" w:rsidRDefault="00AD46A1" w:rsidP="002B4D29">
            <w:pPr>
              <w:pStyle w:val="ListParagraph"/>
              <w:numPr>
                <w:ilvl w:val="0"/>
                <w:numId w:val="5"/>
              </w:numPr>
              <w:ind w:left="176" w:hanging="142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>
              <w:rPr>
                <w:rFonts w:ascii="Avenir Next LT Pro" w:hAnsi="Avenir Next LT Pro" w:cs="Arial"/>
                <w:bCs/>
                <w:sz w:val="20"/>
                <w:szCs w:val="20"/>
              </w:rPr>
              <w:t>“</w:t>
            </w:r>
            <w:r w:rsidR="00E37DCC" w:rsidRPr="00676B85">
              <w:rPr>
                <w:rFonts w:ascii="Avenir Next LT Pro" w:hAnsi="Avenir Next LT Pro" w:cs="Arial"/>
                <w:b/>
                <w:sz w:val="20"/>
                <w:szCs w:val="20"/>
              </w:rPr>
              <w:t>Collaborator</w:t>
            </w:r>
            <w:r>
              <w:rPr>
                <w:rFonts w:ascii="Avenir Next LT Pro" w:hAnsi="Avenir Next LT Pro" w:cs="Arial"/>
                <w:bCs/>
                <w:sz w:val="20"/>
                <w:szCs w:val="20"/>
              </w:rPr>
              <w:t>”</w:t>
            </w:r>
            <w:r w:rsidR="00096F2C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means the i</w:t>
            </w:r>
            <w:r w:rsidR="00E37DCC" w:rsidRPr="00E37DCC">
              <w:rPr>
                <w:rFonts w:ascii="Avenir Next LT Pro" w:hAnsi="Avenir Next LT Pro" w:cs="Arial"/>
                <w:bCs/>
                <w:sz w:val="20"/>
                <w:szCs w:val="20"/>
              </w:rPr>
              <w:t>ndividual</w:t>
            </w:r>
            <w:r w:rsidR="00096F2C">
              <w:rPr>
                <w:rFonts w:ascii="Avenir Next LT Pro" w:hAnsi="Avenir Next LT Pro" w:cs="Arial"/>
                <w:bCs/>
                <w:sz w:val="20"/>
                <w:szCs w:val="20"/>
              </w:rPr>
              <w:t>(</w:t>
            </w:r>
            <w:r w:rsidR="00E37DCC" w:rsidRPr="00E37DCC">
              <w:rPr>
                <w:rFonts w:ascii="Avenir Next LT Pro" w:hAnsi="Avenir Next LT Pro" w:cs="Arial"/>
                <w:bCs/>
                <w:sz w:val="20"/>
                <w:szCs w:val="20"/>
              </w:rPr>
              <w:t>s</w:t>
            </w:r>
            <w:r w:rsidR="00096F2C">
              <w:rPr>
                <w:rFonts w:ascii="Avenir Next LT Pro" w:hAnsi="Avenir Next LT Pro" w:cs="Arial"/>
                <w:bCs/>
                <w:sz w:val="20"/>
                <w:szCs w:val="20"/>
              </w:rPr>
              <w:t>)</w:t>
            </w:r>
            <w:r>
              <w:rPr>
                <w:rFonts w:ascii="Avenir Next LT Pro" w:hAnsi="Avenir Next LT Pro" w:cs="Arial"/>
                <w:bCs/>
                <w:sz w:val="20"/>
                <w:szCs w:val="20"/>
              </w:rPr>
              <w:t>/organization(s)</w:t>
            </w:r>
            <w:r w:rsidR="00E37DCC" w:rsidRPr="00E37DCC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</w:t>
            </w:r>
            <w:r w:rsidR="00096F2C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who </w:t>
            </w:r>
            <w:r w:rsidR="00E37DCC" w:rsidRPr="00E37DCC">
              <w:rPr>
                <w:rFonts w:ascii="Avenir Next LT Pro" w:hAnsi="Avenir Next LT Pro" w:cs="Arial"/>
                <w:bCs/>
                <w:sz w:val="20"/>
                <w:szCs w:val="20"/>
              </w:rPr>
              <w:t>provide specific service</w:t>
            </w:r>
            <w:r w:rsidR="00096F2C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s to the proposed research project </w:t>
            </w:r>
            <w:r w:rsidR="00E37DCC" w:rsidRPr="00E37DCC">
              <w:rPr>
                <w:rFonts w:ascii="Avenir Next LT Pro" w:hAnsi="Avenir Next LT Pro" w:cs="Arial"/>
                <w:bCs/>
                <w:sz w:val="20"/>
                <w:szCs w:val="20"/>
              </w:rPr>
              <w:t>(e.g., access to equipment, provision of specific training in a specialized technique, statistical analysis, access to a patient population, etc.).</w:t>
            </w:r>
          </w:p>
          <w:p w14:paraId="2090BFA1" w14:textId="613D89E1" w:rsidR="00D261DC" w:rsidRDefault="00AD46A1" w:rsidP="002B4D29">
            <w:pPr>
              <w:pStyle w:val="ListParagraph"/>
              <w:numPr>
                <w:ilvl w:val="0"/>
                <w:numId w:val="5"/>
              </w:numPr>
              <w:ind w:left="176" w:hanging="142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>
              <w:rPr>
                <w:rFonts w:ascii="Avenir Next LT Pro" w:hAnsi="Avenir Next LT Pro" w:cs="Arial"/>
                <w:bCs/>
                <w:sz w:val="20"/>
                <w:szCs w:val="20"/>
              </w:rPr>
              <w:t>“</w:t>
            </w:r>
            <w:r w:rsidR="00BF19DC" w:rsidRPr="00676B85">
              <w:rPr>
                <w:rFonts w:ascii="Avenir Next LT Pro" w:hAnsi="Avenir Next LT Pro" w:cs="Arial"/>
                <w:b/>
                <w:sz w:val="20"/>
                <w:szCs w:val="20"/>
              </w:rPr>
              <w:t>A</w:t>
            </w:r>
            <w:r w:rsidR="00366A39" w:rsidRPr="00676B85">
              <w:rPr>
                <w:rFonts w:ascii="Avenir Next LT Pro" w:hAnsi="Avenir Next LT Pro" w:cs="Arial"/>
                <w:b/>
                <w:sz w:val="20"/>
                <w:szCs w:val="20"/>
              </w:rPr>
              <w:t>greement authority</w:t>
            </w:r>
            <w:r>
              <w:rPr>
                <w:rFonts w:ascii="Avenir Next LT Pro" w:hAnsi="Avenir Next LT Pro" w:cs="Arial"/>
                <w:bCs/>
                <w:sz w:val="20"/>
                <w:szCs w:val="20"/>
              </w:rPr>
              <w:t>”</w:t>
            </w:r>
            <w:r w:rsidR="00096F2C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means the r</w:t>
            </w:r>
            <w:r w:rsidR="00FD259D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ole </w:t>
            </w:r>
            <w:r w:rsidR="00D261DC" w:rsidRPr="00D261DC">
              <w:rPr>
                <w:rFonts w:ascii="Avenir Next LT Pro" w:hAnsi="Avenir Next LT Pro" w:cs="Arial"/>
                <w:bCs/>
                <w:sz w:val="20"/>
                <w:szCs w:val="20"/>
              </w:rPr>
              <w:t>at the</w:t>
            </w:r>
            <w:r w:rsidR="00096F2C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host </w:t>
            </w:r>
            <w:r w:rsidR="00D261DC" w:rsidRPr="00D261DC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institution who </w:t>
            </w:r>
            <w:r w:rsidR="00FD259D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would be </w:t>
            </w:r>
            <w:r w:rsidR="00D261DC" w:rsidRPr="00D261DC">
              <w:rPr>
                <w:rFonts w:ascii="Avenir Next LT Pro" w:hAnsi="Avenir Next LT Pro" w:cs="Arial"/>
                <w:bCs/>
                <w:sz w:val="20"/>
                <w:szCs w:val="20"/>
              </w:rPr>
              <w:t>responsible for</w:t>
            </w:r>
            <w:r w:rsidR="00FD259D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the execution </w:t>
            </w:r>
            <w:r w:rsidR="00581B85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of the CFDHRE agreement and administration of funds for your project </w:t>
            </w:r>
            <w:r>
              <w:rPr>
                <w:rFonts w:ascii="Avenir Next LT Pro" w:hAnsi="Avenir Next LT Pro" w:cs="Arial"/>
                <w:bCs/>
                <w:sz w:val="20"/>
                <w:szCs w:val="20"/>
              </w:rPr>
              <w:t>(if successful)</w:t>
            </w:r>
            <w:r w:rsidR="00FD259D">
              <w:rPr>
                <w:rFonts w:ascii="Avenir Next LT Pro" w:hAnsi="Avenir Next LT Pro" w:cs="Arial"/>
                <w:bCs/>
                <w:sz w:val="20"/>
                <w:szCs w:val="20"/>
              </w:rPr>
              <w:t>.</w:t>
            </w:r>
          </w:p>
          <w:p w14:paraId="75B3ECA8" w14:textId="6F04A73D" w:rsidR="00335573" w:rsidRPr="00005B1B" w:rsidRDefault="00335573" w:rsidP="00335573">
            <w:pPr>
              <w:pStyle w:val="ListParagraph"/>
              <w:ind w:left="176"/>
              <w:rPr>
                <w:rFonts w:ascii="Avenir Next LT Pro" w:hAnsi="Avenir Next LT Pro" w:cs="Arial"/>
                <w:bCs/>
                <w:sz w:val="20"/>
                <w:szCs w:val="20"/>
              </w:rPr>
            </w:pPr>
          </w:p>
        </w:tc>
      </w:tr>
      <w:tr w:rsidR="00E00CD4" w:rsidRPr="0055048B" w14:paraId="225051D4" w14:textId="77777777" w:rsidTr="196EA1FA">
        <w:tc>
          <w:tcPr>
            <w:tcW w:w="9187" w:type="dxa"/>
            <w:gridSpan w:val="3"/>
            <w:shd w:val="clear" w:color="auto" w:fill="CECEEC"/>
          </w:tcPr>
          <w:p w14:paraId="6FBAF21F" w14:textId="159120D7" w:rsidR="00E37DCC" w:rsidRPr="00005B1B" w:rsidRDefault="00E64B67" w:rsidP="00E37DCC">
            <w:pPr>
              <w:contextualSpacing/>
              <w:rPr>
                <w:rFonts w:ascii="Avenir Next LT Pro" w:hAnsi="Avenir Next LT Pro" w:cs="Arial"/>
                <w:b/>
                <w:sz w:val="20"/>
                <w:szCs w:val="20"/>
              </w:rPr>
            </w:pPr>
            <w:r>
              <w:rPr>
                <w:rFonts w:ascii="Avenir Next LT Pro" w:hAnsi="Avenir Next LT Pro" w:cs="Arial"/>
                <w:b/>
                <w:sz w:val="20"/>
                <w:szCs w:val="20"/>
              </w:rPr>
              <w:t>WHAT YOU NEED TO ATTACH (SEE SECTION E)</w:t>
            </w:r>
          </w:p>
          <w:p w14:paraId="18A698A4" w14:textId="21469A2A" w:rsidR="00E00CD4" w:rsidRPr="009D48F7" w:rsidRDefault="009D48F7" w:rsidP="007E1E15">
            <w:pPr>
              <w:pStyle w:val="ListParagraph"/>
              <w:numPr>
                <w:ilvl w:val="0"/>
                <w:numId w:val="16"/>
              </w:numPr>
              <w:tabs>
                <w:tab w:val="left" w:pos="320"/>
              </w:tabs>
              <w:ind w:left="178" w:hanging="142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 w:rsidRPr="009D48F7">
              <w:rPr>
                <w:rFonts w:ascii="Avenir Next LT Pro" w:hAnsi="Avenir Next LT Pro" w:cs="Arial"/>
                <w:bCs/>
                <w:sz w:val="20"/>
                <w:szCs w:val="20"/>
              </w:rPr>
              <w:t>Cu</w:t>
            </w:r>
            <w:r w:rsidR="00E00CD4" w:rsidRPr="009D48F7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rriculum vitae </w:t>
            </w:r>
            <w:r w:rsidR="00D77C77">
              <w:rPr>
                <w:rFonts w:ascii="Avenir Next LT Pro" w:hAnsi="Avenir Next LT Pro" w:cs="Arial"/>
                <w:bCs/>
                <w:sz w:val="20"/>
                <w:szCs w:val="20"/>
              </w:rPr>
              <w:t>(p</w:t>
            </w:r>
            <w:r w:rsidR="00E00CD4" w:rsidRPr="009D48F7">
              <w:rPr>
                <w:rFonts w:ascii="Avenir Next LT Pro" w:hAnsi="Avenir Next LT Pro" w:cs="Arial"/>
                <w:bCs/>
                <w:sz w:val="20"/>
                <w:szCs w:val="20"/>
              </w:rPr>
              <w:t>rincipal applicant</w:t>
            </w:r>
            <w:r w:rsidR="00D77C77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, </w:t>
            </w:r>
            <w:r w:rsidR="00E37DCC" w:rsidRPr="009D48F7">
              <w:rPr>
                <w:rFonts w:ascii="Avenir Next LT Pro" w:hAnsi="Avenir Next LT Pro" w:cs="Arial"/>
                <w:bCs/>
                <w:sz w:val="20"/>
                <w:szCs w:val="20"/>
              </w:rPr>
              <w:t>co-applicant</w:t>
            </w:r>
            <w:r w:rsidR="00D77C77">
              <w:rPr>
                <w:rFonts w:ascii="Avenir Next LT Pro" w:hAnsi="Avenir Next LT Pro" w:cs="Arial"/>
                <w:bCs/>
                <w:sz w:val="20"/>
                <w:szCs w:val="20"/>
              </w:rPr>
              <w:t>s)</w:t>
            </w:r>
          </w:p>
          <w:p w14:paraId="483131CD" w14:textId="6E88FEDF" w:rsidR="00335573" w:rsidRPr="00E37DCC" w:rsidRDefault="00335573" w:rsidP="00335573">
            <w:pPr>
              <w:pStyle w:val="ListParagraph"/>
              <w:ind w:left="176"/>
              <w:rPr>
                <w:rFonts w:ascii="Avenir Next LT Pro" w:hAnsi="Avenir Next LT Pro" w:cs="Arial"/>
                <w:bCs/>
                <w:sz w:val="20"/>
                <w:szCs w:val="20"/>
              </w:rPr>
            </w:pPr>
          </w:p>
        </w:tc>
      </w:tr>
      <w:tr w:rsidR="00005B1B" w:rsidRPr="0055048B" w14:paraId="08002BBA" w14:textId="77777777" w:rsidTr="196EA1FA">
        <w:tc>
          <w:tcPr>
            <w:tcW w:w="9187" w:type="dxa"/>
            <w:gridSpan w:val="3"/>
            <w:shd w:val="clear" w:color="auto" w:fill="24245D"/>
          </w:tcPr>
          <w:p w14:paraId="2116EFF4" w14:textId="66D33591" w:rsidR="00005B1B" w:rsidRPr="00E00CD4" w:rsidRDefault="00005B1B" w:rsidP="00E37DCC">
            <w:pPr>
              <w:contextualSpacing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 w:rsidRPr="00005B1B">
              <w:rPr>
                <w:rFonts w:ascii="Avenir Next LT Pro" w:hAnsi="Avenir Next LT Pro" w:cs="Arial"/>
                <w:b/>
                <w:sz w:val="20"/>
                <w:szCs w:val="20"/>
              </w:rPr>
              <w:t>T</w:t>
            </w:r>
            <w:r w:rsidR="004209AE">
              <w:rPr>
                <w:rFonts w:ascii="Avenir Next LT Pro" w:hAnsi="Avenir Next LT Pro" w:cs="Arial"/>
                <w:b/>
                <w:sz w:val="20"/>
                <w:szCs w:val="20"/>
              </w:rPr>
              <w:t>IP</w:t>
            </w:r>
            <w:r w:rsidRPr="00005B1B">
              <w:rPr>
                <w:rFonts w:ascii="Avenir Next LT Pro" w:hAnsi="Avenir Next LT Pro" w:cs="Arial"/>
                <w:b/>
                <w:sz w:val="20"/>
                <w:szCs w:val="20"/>
              </w:rPr>
              <w:t xml:space="preserve"> </w:t>
            </w:r>
            <w:r w:rsidRPr="00E37DCC">
              <w:rPr>
                <w:rFonts w:ascii="Avenir Next LT Pro" w:hAnsi="Avenir Next LT Pro" w:cs="Arial"/>
                <w:bCs/>
                <w:sz w:val="20"/>
                <w:szCs w:val="20"/>
              </w:rPr>
              <w:t>If additional space is needed, insert more rows.</w:t>
            </w:r>
          </w:p>
        </w:tc>
      </w:tr>
      <w:tr w:rsidR="00414669" w14:paraId="182AF1BE" w14:textId="77777777" w:rsidTr="196EA1FA">
        <w:tc>
          <w:tcPr>
            <w:tcW w:w="3259" w:type="dxa"/>
            <w:gridSpan w:val="2"/>
            <w:shd w:val="clear" w:color="auto" w:fill="FDE0A1"/>
          </w:tcPr>
          <w:p w14:paraId="03352BC5" w14:textId="74B53D21" w:rsidR="00E37DCC" w:rsidRPr="00E37DCC" w:rsidRDefault="00414669" w:rsidP="00E37DCC">
            <w:pPr>
              <w:ind w:left="34"/>
              <w:contextualSpacing/>
              <w:rPr>
                <w:rFonts w:ascii="Avenir Next LT Pro" w:hAnsi="Avenir Next LT Pro" w:cs="Arial"/>
                <w:sz w:val="22"/>
                <w:szCs w:val="22"/>
              </w:rPr>
            </w:pPr>
            <w:r w:rsidRPr="00E37DCC">
              <w:rPr>
                <w:rFonts w:ascii="Avenir Next LT Pro" w:hAnsi="Avenir Next LT Pro" w:cs="Arial"/>
                <w:b/>
                <w:sz w:val="22"/>
                <w:szCs w:val="22"/>
              </w:rPr>
              <w:t>Project title</w:t>
            </w:r>
          </w:p>
        </w:tc>
        <w:tc>
          <w:tcPr>
            <w:tcW w:w="5928" w:type="dxa"/>
          </w:tcPr>
          <w:p w14:paraId="29DCD6D8" w14:textId="7B727A52" w:rsidR="009D7C8E" w:rsidRPr="00E37DCC" w:rsidRDefault="009D7C8E" w:rsidP="00E37DCC">
            <w:pPr>
              <w:ind w:left="-426"/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414669" w14:paraId="0BD0A336" w14:textId="77777777" w:rsidTr="196EA1FA">
        <w:tc>
          <w:tcPr>
            <w:tcW w:w="3259" w:type="dxa"/>
            <w:gridSpan w:val="2"/>
            <w:shd w:val="clear" w:color="auto" w:fill="FDE0A1"/>
          </w:tcPr>
          <w:p w14:paraId="4288C543" w14:textId="42FA2FAF" w:rsidR="00414669" w:rsidRPr="00E37DCC" w:rsidRDefault="0055048B" w:rsidP="00E37DCC">
            <w:pPr>
              <w:ind w:left="34"/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E37DCC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Project </w:t>
            </w:r>
            <w:r w:rsidR="007611B9" w:rsidRPr="00E37DCC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start date </w:t>
            </w:r>
          </w:p>
        </w:tc>
        <w:tc>
          <w:tcPr>
            <w:tcW w:w="5928" w:type="dxa"/>
          </w:tcPr>
          <w:p w14:paraId="140480DF" w14:textId="2507B133" w:rsidR="00414669" w:rsidRPr="00E37DCC" w:rsidRDefault="00414669" w:rsidP="00E37DCC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AC5790" w14:paraId="2EDABFC8" w14:textId="77777777" w:rsidTr="196EA1FA">
        <w:tc>
          <w:tcPr>
            <w:tcW w:w="3259" w:type="dxa"/>
            <w:gridSpan w:val="2"/>
            <w:shd w:val="clear" w:color="auto" w:fill="FDE0A1"/>
          </w:tcPr>
          <w:p w14:paraId="0ACFB3DE" w14:textId="53F55445" w:rsidR="00AC5790" w:rsidRPr="00E37DCC" w:rsidRDefault="00E00CD4" w:rsidP="00E37DCC">
            <w:pPr>
              <w:ind w:left="34"/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E37DCC">
              <w:rPr>
                <w:rFonts w:ascii="Avenir Next LT Pro" w:hAnsi="Avenir Next LT Pro" w:cs="Arial"/>
                <w:b/>
                <w:sz w:val="22"/>
                <w:szCs w:val="22"/>
              </w:rPr>
              <w:t>Project</w:t>
            </w:r>
            <w:r w:rsidR="00AC5790" w:rsidRPr="00E37DCC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 completion date</w:t>
            </w:r>
          </w:p>
        </w:tc>
        <w:tc>
          <w:tcPr>
            <w:tcW w:w="5928" w:type="dxa"/>
          </w:tcPr>
          <w:p w14:paraId="5D33FF6C" w14:textId="4249ABA8" w:rsidR="00AC5790" w:rsidRPr="00E37DCC" w:rsidRDefault="00AC5790" w:rsidP="00E37DCC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005B1B" w14:paraId="57796E17" w14:textId="77777777" w:rsidTr="196EA1FA">
        <w:trPr>
          <w:trHeight w:val="64"/>
        </w:trPr>
        <w:tc>
          <w:tcPr>
            <w:tcW w:w="3259" w:type="dxa"/>
            <w:gridSpan w:val="2"/>
            <w:shd w:val="clear" w:color="auto" w:fill="7F7F7F" w:themeFill="text1" w:themeFillTint="80"/>
          </w:tcPr>
          <w:p w14:paraId="0CF8036F" w14:textId="77777777" w:rsidR="00005B1B" w:rsidRPr="009D48F7" w:rsidRDefault="00005B1B" w:rsidP="00E37DCC">
            <w:pPr>
              <w:ind w:left="34"/>
              <w:contextualSpacing/>
              <w:rPr>
                <w:rFonts w:ascii="Avenir Next LT Pro" w:hAnsi="Avenir Next LT Pro" w:cs="Arial"/>
                <w:b/>
                <w:bCs/>
                <w:sz w:val="14"/>
                <w:szCs w:val="14"/>
              </w:rPr>
            </w:pPr>
          </w:p>
        </w:tc>
        <w:tc>
          <w:tcPr>
            <w:tcW w:w="5928" w:type="dxa"/>
            <w:shd w:val="clear" w:color="auto" w:fill="7F7F7F" w:themeFill="text1" w:themeFillTint="80"/>
          </w:tcPr>
          <w:p w14:paraId="21A87ABD" w14:textId="77777777" w:rsidR="00005B1B" w:rsidRPr="009D48F7" w:rsidRDefault="00005B1B" w:rsidP="00E37DCC">
            <w:pPr>
              <w:contextualSpacing/>
              <w:rPr>
                <w:rFonts w:ascii="Avenir Next LT Pro" w:hAnsi="Avenir Next LT Pro" w:cs="Arial"/>
                <w:b/>
                <w:sz w:val="14"/>
                <w:szCs w:val="14"/>
              </w:rPr>
            </w:pPr>
          </w:p>
        </w:tc>
      </w:tr>
      <w:tr w:rsidR="00414669" w14:paraId="7F4AC612" w14:textId="77777777" w:rsidTr="196EA1FA">
        <w:tc>
          <w:tcPr>
            <w:tcW w:w="3259" w:type="dxa"/>
            <w:gridSpan w:val="2"/>
            <w:shd w:val="clear" w:color="auto" w:fill="DCECB0"/>
          </w:tcPr>
          <w:p w14:paraId="1D1EFE13" w14:textId="19CBF8A8" w:rsidR="00036759" w:rsidRPr="00E37DCC" w:rsidRDefault="009D7C8E" w:rsidP="00E37DCC">
            <w:pPr>
              <w:ind w:left="34"/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E37DC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Name</w:t>
            </w:r>
            <w:r w:rsidR="00E37DCC" w:rsidRPr="00E37DC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 of p</w:t>
            </w:r>
            <w:r w:rsidR="00E37DCC" w:rsidRPr="00E37DCC">
              <w:rPr>
                <w:rFonts w:ascii="Avenir Next LT Pro" w:hAnsi="Avenir Next LT Pro" w:cs="Arial"/>
                <w:b/>
                <w:sz w:val="22"/>
                <w:szCs w:val="22"/>
              </w:rPr>
              <w:t>rincipal applicant/investigator</w:t>
            </w:r>
          </w:p>
        </w:tc>
        <w:tc>
          <w:tcPr>
            <w:tcW w:w="5928" w:type="dxa"/>
          </w:tcPr>
          <w:p w14:paraId="4905D1B4" w14:textId="2834DFF0" w:rsidR="00414669" w:rsidRPr="00E37DCC" w:rsidRDefault="00414669" w:rsidP="00E37DCC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9D7C8E" w14:paraId="1BFD2DD3" w14:textId="77777777" w:rsidTr="196EA1FA">
        <w:tc>
          <w:tcPr>
            <w:tcW w:w="3259" w:type="dxa"/>
            <w:gridSpan w:val="2"/>
            <w:shd w:val="clear" w:color="auto" w:fill="DCECB0"/>
          </w:tcPr>
          <w:p w14:paraId="01520985" w14:textId="3E6860EF" w:rsidR="009D7C8E" w:rsidRPr="00E37DCC" w:rsidRDefault="009D7C8E" w:rsidP="00E37DCC">
            <w:pPr>
              <w:ind w:left="34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E37DC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CDHA membership # </w:t>
            </w:r>
          </w:p>
        </w:tc>
        <w:tc>
          <w:tcPr>
            <w:tcW w:w="5928" w:type="dxa"/>
          </w:tcPr>
          <w:p w14:paraId="4343D2DD" w14:textId="77777777" w:rsidR="009D7C8E" w:rsidRPr="00E37DCC" w:rsidRDefault="009D7C8E" w:rsidP="00E37DCC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9D7C8E" w14:paraId="27019071" w14:textId="77777777" w:rsidTr="196EA1FA">
        <w:tc>
          <w:tcPr>
            <w:tcW w:w="3259" w:type="dxa"/>
            <w:gridSpan w:val="2"/>
            <w:shd w:val="clear" w:color="auto" w:fill="DCECB0"/>
          </w:tcPr>
          <w:p w14:paraId="2874E88C" w14:textId="6AFB890F" w:rsidR="009D7C8E" w:rsidRPr="00E37DCC" w:rsidRDefault="009D7C8E" w:rsidP="00E37DCC">
            <w:pPr>
              <w:ind w:left="34"/>
              <w:contextualSpacing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E37DC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5928" w:type="dxa"/>
          </w:tcPr>
          <w:p w14:paraId="280A1CDA" w14:textId="77777777" w:rsidR="009D7C8E" w:rsidRPr="00E37DCC" w:rsidRDefault="009D7C8E" w:rsidP="00E37DCC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036759" w14:paraId="18083DDB" w14:textId="77777777" w:rsidTr="196EA1FA">
        <w:tc>
          <w:tcPr>
            <w:tcW w:w="3259" w:type="dxa"/>
            <w:gridSpan w:val="2"/>
            <w:shd w:val="clear" w:color="auto" w:fill="DCECB0"/>
          </w:tcPr>
          <w:p w14:paraId="05152A0E" w14:textId="202DAD05" w:rsidR="00036759" w:rsidRPr="00E37DCC" w:rsidRDefault="004C3C20" w:rsidP="00E37DCC">
            <w:pPr>
              <w:ind w:left="34"/>
              <w:contextualSpacing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E37DC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Organization/Institution </w:t>
            </w:r>
          </w:p>
        </w:tc>
        <w:tc>
          <w:tcPr>
            <w:tcW w:w="5928" w:type="dxa"/>
          </w:tcPr>
          <w:p w14:paraId="17FB2006" w14:textId="77F17350" w:rsidR="00036759" w:rsidRPr="00E37DCC" w:rsidRDefault="00036759" w:rsidP="00E37DCC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036759" w14:paraId="3CB50817" w14:textId="77777777" w:rsidTr="196EA1FA">
        <w:tc>
          <w:tcPr>
            <w:tcW w:w="3259" w:type="dxa"/>
            <w:gridSpan w:val="2"/>
            <w:shd w:val="clear" w:color="auto" w:fill="DCECB0"/>
          </w:tcPr>
          <w:p w14:paraId="311C7F5B" w14:textId="43A7192B" w:rsidR="00036759" w:rsidRPr="00E37DCC" w:rsidRDefault="00036759" w:rsidP="00E37DCC">
            <w:pPr>
              <w:ind w:left="34"/>
              <w:contextualSpacing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E37DC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5928" w:type="dxa"/>
          </w:tcPr>
          <w:p w14:paraId="2D4EA24C" w14:textId="77777777" w:rsidR="00036759" w:rsidRPr="00E37DCC" w:rsidRDefault="00036759" w:rsidP="00E37DCC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036759" w14:paraId="0F82A423" w14:textId="77777777" w:rsidTr="196EA1FA">
        <w:tc>
          <w:tcPr>
            <w:tcW w:w="3259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DCECB0"/>
          </w:tcPr>
          <w:p w14:paraId="59985585" w14:textId="13536A31" w:rsidR="00036759" w:rsidRPr="00E37DCC" w:rsidRDefault="004C3C20" w:rsidP="00E37DCC">
            <w:pPr>
              <w:ind w:left="34"/>
              <w:contextualSpacing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E37DC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Phone</w:t>
            </w:r>
          </w:p>
        </w:tc>
        <w:tc>
          <w:tcPr>
            <w:tcW w:w="5928" w:type="dxa"/>
          </w:tcPr>
          <w:p w14:paraId="4415B30C" w14:textId="77777777" w:rsidR="00036759" w:rsidRPr="00E37DCC" w:rsidRDefault="00036759" w:rsidP="00E37DCC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35483A" w14:paraId="2E809260" w14:textId="77777777" w:rsidTr="196EA1FA">
        <w:tc>
          <w:tcPr>
            <w:tcW w:w="3259" w:type="dxa"/>
            <w:gridSpan w:val="2"/>
            <w:tcBorders>
              <w:bottom w:val="single" w:sz="4" w:space="0" w:color="EEECE1" w:themeColor="background2"/>
            </w:tcBorders>
            <w:shd w:val="clear" w:color="auto" w:fill="667F1F"/>
          </w:tcPr>
          <w:p w14:paraId="77D3D28E" w14:textId="377BE5B5" w:rsidR="0035483A" w:rsidRPr="00794F8D" w:rsidRDefault="0035483A" w:rsidP="196EA1FA">
            <w:pPr>
              <w:ind w:left="34"/>
              <w:contextualSpacing/>
              <w:rPr>
                <w:rFonts w:ascii="Avenir Next LT Pro" w:hAnsi="Avenir Next LT Pro" w:cs="Arial"/>
                <w:color w:val="FFFFFF" w:themeColor="background1"/>
                <w:sz w:val="20"/>
                <w:szCs w:val="20"/>
              </w:rPr>
            </w:pPr>
            <w:r w:rsidRPr="196EA1FA">
              <w:rPr>
                <w:rFonts w:ascii="Avenir Next LT Pro" w:hAnsi="Avenir Next LT Pro" w:cs="Arial"/>
                <w:color w:val="FFFFFF" w:themeColor="background1"/>
                <w:sz w:val="20"/>
                <w:szCs w:val="20"/>
              </w:rPr>
              <w:t xml:space="preserve">Have you, or any </w:t>
            </w:r>
            <w:r w:rsidR="5FC6A195" w:rsidRPr="196EA1FA">
              <w:rPr>
                <w:rFonts w:ascii="Avenir Next LT Pro" w:hAnsi="Avenir Next LT Pro" w:cs="Arial"/>
                <w:color w:val="FFFFFF" w:themeColor="background1"/>
                <w:sz w:val="20"/>
                <w:szCs w:val="20"/>
              </w:rPr>
              <w:t>co-applicant</w:t>
            </w:r>
            <w:r w:rsidRPr="196EA1FA">
              <w:rPr>
                <w:rFonts w:ascii="Avenir Next LT Pro" w:hAnsi="Avenir Next LT Pro" w:cs="Arial"/>
                <w:color w:val="FFFFFF" w:themeColor="background1"/>
                <w:sz w:val="20"/>
                <w:szCs w:val="20"/>
              </w:rPr>
              <w:t xml:space="preserve"> </w:t>
            </w:r>
            <w:r w:rsidR="4C0BD13F" w:rsidRPr="196EA1FA">
              <w:rPr>
                <w:rFonts w:ascii="Avenir Next LT Pro" w:hAnsi="Avenir Next LT Pro" w:cs="Arial"/>
                <w:color w:val="FFFFFF" w:themeColor="background1"/>
                <w:sz w:val="20"/>
                <w:szCs w:val="20"/>
              </w:rPr>
              <w:t xml:space="preserve">on </w:t>
            </w:r>
            <w:r w:rsidRPr="196EA1FA">
              <w:rPr>
                <w:rFonts w:ascii="Avenir Next LT Pro" w:hAnsi="Avenir Next LT Pro" w:cs="Arial"/>
                <w:color w:val="FFFFFF" w:themeColor="background1"/>
                <w:sz w:val="20"/>
                <w:szCs w:val="20"/>
              </w:rPr>
              <w:t>the research team</w:t>
            </w:r>
            <w:r w:rsidR="1E5A2787" w:rsidRPr="196EA1FA">
              <w:rPr>
                <w:rFonts w:ascii="Avenir Next LT Pro" w:hAnsi="Avenir Next LT Pro" w:cs="Arial"/>
                <w:color w:val="FFFFFF" w:themeColor="background1"/>
                <w:sz w:val="20"/>
                <w:szCs w:val="20"/>
              </w:rPr>
              <w:t xml:space="preserve"> (as applicable)</w:t>
            </w:r>
            <w:r w:rsidRPr="196EA1FA">
              <w:rPr>
                <w:rFonts w:ascii="Avenir Next LT Pro" w:hAnsi="Avenir Next LT Pro" w:cs="Arial"/>
                <w:color w:val="FFFFFF" w:themeColor="background1"/>
                <w:sz w:val="20"/>
                <w:szCs w:val="20"/>
              </w:rPr>
              <w:t>, received a CFDHRE grant for which the research dissemination requirements have not yet been satisfied (as of the time of this submission)?</w:t>
            </w:r>
          </w:p>
        </w:tc>
        <w:tc>
          <w:tcPr>
            <w:tcW w:w="5928" w:type="dxa"/>
          </w:tcPr>
          <w:p w14:paraId="1441770B" w14:textId="77777777" w:rsidR="0035483A" w:rsidRPr="00E37DCC" w:rsidRDefault="0035483A" w:rsidP="00E37DCC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843A89" w14:paraId="762423C7" w14:textId="77777777" w:rsidTr="196EA1FA">
        <w:tc>
          <w:tcPr>
            <w:tcW w:w="3259" w:type="dxa"/>
            <w:gridSpan w:val="2"/>
            <w:tcBorders>
              <w:top w:val="single" w:sz="4" w:space="0" w:color="EEECE1" w:themeColor="background2"/>
            </w:tcBorders>
            <w:shd w:val="clear" w:color="auto" w:fill="667F1F"/>
          </w:tcPr>
          <w:p w14:paraId="76225068" w14:textId="76F64277" w:rsidR="00843A89" w:rsidRPr="00794F8D" w:rsidRDefault="00843A89" w:rsidP="00E37DCC">
            <w:pPr>
              <w:ind w:left="34"/>
              <w:contextualSpacing/>
              <w:rPr>
                <w:rFonts w:ascii="Avenir Next LT Pro" w:hAnsi="Avenir Next LT Pro" w:cs="Arial"/>
                <w:color w:val="FFFFFF" w:themeColor="background1"/>
                <w:sz w:val="20"/>
                <w:szCs w:val="20"/>
              </w:rPr>
            </w:pPr>
            <w:r w:rsidRPr="00794F8D">
              <w:rPr>
                <w:rFonts w:ascii="Avenir Next LT Pro" w:hAnsi="Avenir Next LT Pro" w:cs="Arial"/>
                <w:color w:val="FFFFFF" w:themeColor="background1"/>
                <w:sz w:val="20"/>
                <w:szCs w:val="20"/>
              </w:rPr>
              <w:t xml:space="preserve">If yes, please indicate the </w:t>
            </w:r>
            <w:r w:rsidR="00881E3F" w:rsidRPr="00794F8D">
              <w:rPr>
                <w:rFonts w:ascii="Avenir Next LT Pro" w:hAnsi="Avenir Next LT Pro" w:cs="Arial"/>
                <w:color w:val="FFFFFF" w:themeColor="background1"/>
                <w:sz w:val="20"/>
                <w:szCs w:val="20"/>
              </w:rPr>
              <w:t>status</w:t>
            </w:r>
            <w:r w:rsidRPr="00794F8D">
              <w:rPr>
                <w:rFonts w:ascii="Avenir Next LT Pro" w:hAnsi="Avenir Next LT Pro" w:cs="Arial"/>
                <w:color w:val="FFFFFF" w:themeColor="background1"/>
                <w:sz w:val="20"/>
                <w:szCs w:val="20"/>
              </w:rPr>
              <w:t xml:space="preserve"> and anticipated timeline for completion of the requirement.</w:t>
            </w:r>
          </w:p>
        </w:tc>
        <w:tc>
          <w:tcPr>
            <w:tcW w:w="5928" w:type="dxa"/>
          </w:tcPr>
          <w:p w14:paraId="1D7394E7" w14:textId="77777777" w:rsidR="00843A89" w:rsidRPr="00E37DCC" w:rsidRDefault="00843A89" w:rsidP="00E37DCC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55048B" w14:paraId="351379A1" w14:textId="77777777" w:rsidTr="196EA1FA">
        <w:tc>
          <w:tcPr>
            <w:tcW w:w="9187" w:type="dxa"/>
            <w:gridSpan w:val="3"/>
            <w:shd w:val="clear" w:color="auto" w:fill="7F7F7F" w:themeFill="text1" w:themeFillTint="80"/>
          </w:tcPr>
          <w:p w14:paraId="3E8CA7F0" w14:textId="77777777" w:rsidR="0055048B" w:rsidRPr="009D48F7" w:rsidRDefault="0055048B" w:rsidP="00036759">
            <w:pPr>
              <w:contextualSpacing/>
              <w:rPr>
                <w:rFonts w:ascii="Avenir Next LT Pro" w:hAnsi="Avenir Next LT Pro" w:cs="Arial"/>
                <w:b/>
                <w:sz w:val="14"/>
                <w:szCs w:val="14"/>
              </w:rPr>
            </w:pPr>
          </w:p>
        </w:tc>
      </w:tr>
      <w:tr w:rsidR="00036759" w14:paraId="782F1417" w14:textId="77777777" w:rsidTr="196EA1FA">
        <w:tc>
          <w:tcPr>
            <w:tcW w:w="3259" w:type="dxa"/>
            <w:gridSpan w:val="2"/>
            <w:shd w:val="clear" w:color="auto" w:fill="DBE5F1" w:themeFill="accent1" w:themeFillTint="33"/>
          </w:tcPr>
          <w:p w14:paraId="77CDB549" w14:textId="4B1E3B13" w:rsidR="00036759" w:rsidRPr="00E37DCC" w:rsidRDefault="00036759" w:rsidP="00036759">
            <w:pPr>
              <w:contextualSpacing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E37DC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Name</w:t>
            </w:r>
            <w:r w:rsidR="00E37DC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 of co-applicant(s)</w:t>
            </w:r>
          </w:p>
        </w:tc>
        <w:tc>
          <w:tcPr>
            <w:tcW w:w="5928" w:type="dxa"/>
          </w:tcPr>
          <w:p w14:paraId="29B0A177" w14:textId="77777777" w:rsidR="00036759" w:rsidRDefault="00036759" w:rsidP="00036759">
            <w:pPr>
              <w:contextualSpacing/>
              <w:rPr>
                <w:rFonts w:ascii="Avenir Next LT Pro" w:hAnsi="Avenir Next LT Pro" w:cs="Arial"/>
                <w:b/>
              </w:rPr>
            </w:pPr>
          </w:p>
        </w:tc>
      </w:tr>
      <w:tr w:rsidR="00036759" w14:paraId="1CA62381" w14:textId="77777777" w:rsidTr="196EA1FA">
        <w:tc>
          <w:tcPr>
            <w:tcW w:w="3259" w:type="dxa"/>
            <w:gridSpan w:val="2"/>
            <w:shd w:val="clear" w:color="auto" w:fill="DBE5F1" w:themeFill="accent1" w:themeFillTint="33"/>
          </w:tcPr>
          <w:p w14:paraId="591AB730" w14:textId="77777777" w:rsidR="00036759" w:rsidRPr="00E37DCC" w:rsidRDefault="00036759" w:rsidP="00036759">
            <w:pPr>
              <w:contextualSpacing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E37DC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CDHA membership # </w:t>
            </w:r>
          </w:p>
          <w:p w14:paraId="2E0E41E3" w14:textId="79B61398" w:rsidR="00036759" w:rsidRPr="00E37DCC" w:rsidRDefault="00036759" w:rsidP="00036759">
            <w:pPr>
              <w:contextualSpacing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E37DC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(if applicable)</w:t>
            </w:r>
          </w:p>
        </w:tc>
        <w:tc>
          <w:tcPr>
            <w:tcW w:w="5928" w:type="dxa"/>
          </w:tcPr>
          <w:p w14:paraId="74027096" w14:textId="77777777" w:rsidR="00036759" w:rsidRDefault="00036759" w:rsidP="00036759">
            <w:pPr>
              <w:contextualSpacing/>
              <w:rPr>
                <w:rFonts w:ascii="Avenir Next LT Pro" w:hAnsi="Avenir Next LT Pro" w:cs="Arial"/>
                <w:b/>
              </w:rPr>
            </w:pPr>
          </w:p>
        </w:tc>
      </w:tr>
      <w:tr w:rsidR="00036759" w14:paraId="44112091" w14:textId="77777777" w:rsidTr="196EA1FA">
        <w:tc>
          <w:tcPr>
            <w:tcW w:w="3259" w:type="dxa"/>
            <w:gridSpan w:val="2"/>
            <w:shd w:val="clear" w:color="auto" w:fill="DBE5F1" w:themeFill="accent1" w:themeFillTint="33"/>
          </w:tcPr>
          <w:p w14:paraId="3FEDE77A" w14:textId="481CC3C2" w:rsidR="00036759" w:rsidRPr="00E37DCC" w:rsidRDefault="00036759" w:rsidP="00036759">
            <w:pPr>
              <w:contextualSpacing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E37DC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5928" w:type="dxa"/>
          </w:tcPr>
          <w:p w14:paraId="24D615DA" w14:textId="77777777" w:rsidR="00036759" w:rsidRDefault="00036759" w:rsidP="00036759">
            <w:pPr>
              <w:contextualSpacing/>
              <w:rPr>
                <w:rFonts w:ascii="Avenir Next LT Pro" w:hAnsi="Avenir Next LT Pro" w:cs="Arial"/>
                <w:b/>
              </w:rPr>
            </w:pPr>
          </w:p>
        </w:tc>
      </w:tr>
      <w:tr w:rsidR="00036759" w14:paraId="7E456B15" w14:textId="77777777" w:rsidTr="196EA1FA">
        <w:tc>
          <w:tcPr>
            <w:tcW w:w="3259" w:type="dxa"/>
            <w:gridSpan w:val="2"/>
            <w:shd w:val="clear" w:color="auto" w:fill="DBE5F1" w:themeFill="accent1" w:themeFillTint="33"/>
          </w:tcPr>
          <w:p w14:paraId="7C21D1D4" w14:textId="591689E0" w:rsidR="00036759" w:rsidRPr="00E37DCC" w:rsidRDefault="00036759" w:rsidP="00036759">
            <w:pPr>
              <w:contextualSpacing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E37DC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5928" w:type="dxa"/>
          </w:tcPr>
          <w:p w14:paraId="387BBE6F" w14:textId="77777777" w:rsidR="00036759" w:rsidRDefault="00036759" w:rsidP="00036759">
            <w:pPr>
              <w:contextualSpacing/>
              <w:rPr>
                <w:rFonts w:ascii="Avenir Next LT Pro" w:hAnsi="Avenir Next LT Pro" w:cs="Arial"/>
                <w:b/>
              </w:rPr>
            </w:pPr>
          </w:p>
        </w:tc>
      </w:tr>
      <w:tr w:rsidR="00036759" w14:paraId="7821ED22" w14:textId="77777777" w:rsidTr="196EA1FA">
        <w:tc>
          <w:tcPr>
            <w:tcW w:w="3259" w:type="dxa"/>
            <w:gridSpan w:val="2"/>
            <w:shd w:val="clear" w:color="auto" w:fill="DBE5F1" w:themeFill="accent1" w:themeFillTint="33"/>
          </w:tcPr>
          <w:p w14:paraId="1201BC9A" w14:textId="691AF33A" w:rsidR="00036759" w:rsidRPr="00E37DCC" w:rsidRDefault="00036759" w:rsidP="00036759">
            <w:pPr>
              <w:contextualSpacing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E37DC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Organization</w:t>
            </w:r>
            <w:r w:rsidR="00887905" w:rsidRPr="00E37DC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/Institution</w:t>
            </w:r>
          </w:p>
        </w:tc>
        <w:tc>
          <w:tcPr>
            <w:tcW w:w="5928" w:type="dxa"/>
          </w:tcPr>
          <w:p w14:paraId="67AD22EE" w14:textId="77777777" w:rsidR="00036759" w:rsidRDefault="00036759" w:rsidP="00036759">
            <w:pPr>
              <w:contextualSpacing/>
              <w:rPr>
                <w:rFonts w:ascii="Avenir Next LT Pro" w:hAnsi="Avenir Next LT Pro" w:cs="Arial"/>
                <w:b/>
              </w:rPr>
            </w:pPr>
          </w:p>
        </w:tc>
      </w:tr>
      <w:tr w:rsidR="00C76BC7" w14:paraId="56748E7A" w14:textId="77777777" w:rsidTr="196EA1FA">
        <w:tc>
          <w:tcPr>
            <w:tcW w:w="9187" w:type="dxa"/>
            <w:gridSpan w:val="3"/>
            <w:shd w:val="clear" w:color="auto" w:fill="7F7F7F" w:themeFill="text1" w:themeFillTint="80"/>
          </w:tcPr>
          <w:p w14:paraId="2468759B" w14:textId="77777777" w:rsidR="00C76BC7" w:rsidRPr="009D48F7" w:rsidRDefault="00C76BC7" w:rsidP="00036759">
            <w:pPr>
              <w:contextualSpacing/>
              <w:rPr>
                <w:rFonts w:ascii="Avenir Next LT Pro" w:hAnsi="Avenir Next LT Pro" w:cs="Arial"/>
                <w:b/>
                <w:sz w:val="14"/>
                <w:szCs w:val="14"/>
              </w:rPr>
            </w:pPr>
          </w:p>
        </w:tc>
      </w:tr>
      <w:tr w:rsidR="00036759" w14:paraId="1BB8CFF6" w14:textId="77777777" w:rsidTr="196EA1FA">
        <w:tc>
          <w:tcPr>
            <w:tcW w:w="3259" w:type="dxa"/>
            <w:gridSpan w:val="2"/>
            <w:shd w:val="clear" w:color="auto" w:fill="FBD6D8"/>
          </w:tcPr>
          <w:p w14:paraId="7B06D62A" w14:textId="3E1798CC" w:rsidR="00036759" w:rsidRPr="00005B1B" w:rsidRDefault="00036759" w:rsidP="0055048B">
            <w:pPr>
              <w:contextualSpacing/>
              <w:jc w:val="both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005B1B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Name</w:t>
            </w:r>
            <w:r w:rsidR="00005B1B" w:rsidRPr="00005B1B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 of collaborator(s)</w:t>
            </w:r>
          </w:p>
        </w:tc>
        <w:tc>
          <w:tcPr>
            <w:tcW w:w="5928" w:type="dxa"/>
          </w:tcPr>
          <w:p w14:paraId="50530377" w14:textId="77777777" w:rsidR="00036759" w:rsidRDefault="00036759" w:rsidP="00036759">
            <w:pPr>
              <w:contextualSpacing/>
              <w:rPr>
                <w:rFonts w:ascii="Avenir Next LT Pro" w:hAnsi="Avenir Next LT Pro" w:cs="Arial"/>
                <w:b/>
              </w:rPr>
            </w:pPr>
          </w:p>
        </w:tc>
      </w:tr>
      <w:tr w:rsidR="00036759" w14:paraId="29B7E4E7" w14:textId="77777777" w:rsidTr="196EA1FA">
        <w:tc>
          <w:tcPr>
            <w:tcW w:w="3259" w:type="dxa"/>
            <w:gridSpan w:val="2"/>
            <w:shd w:val="clear" w:color="auto" w:fill="FBD6D8"/>
          </w:tcPr>
          <w:p w14:paraId="7F605591" w14:textId="3AB3454C" w:rsidR="00036759" w:rsidRPr="00005B1B" w:rsidRDefault="00036759" w:rsidP="0055048B">
            <w:pPr>
              <w:contextualSpacing/>
              <w:jc w:val="both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005B1B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5928" w:type="dxa"/>
          </w:tcPr>
          <w:p w14:paraId="2DBF94B0" w14:textId="77777777" w:rsidR="00036759" w:rsidRDefault="00036759" w:rsidP="00036759">
            <w:pPr>
              <w:contextualSpacing/>
              <w:rPr>
                <w:rFonts w:ascii="Avenir Next LT Pro" w:hAnsi="Avenir Next LT Pro" w:cs="Arial"/>
                <w:b/>
              </w:rPr>
            </w:pPr>
          </w:p>
        </w:tc>
      </w:tr>
      <w:tr w:rsidR="00036759" w14:paraId="3791B84A" w14:textId="77777777" w:rsidTr="196EA1FA">
        <w:tc>
          <w:tcPr>
            <w:tcW w:w="3259" w:type="dxa"/>
            <w:gridSpan w:val="2"/>
            <w:shd w:val="clear" w:color="auto" w:fill="FBD6D8"/>
          </w:tcPr>
          <w:p w14:paraId="239641B3" w14:textId="7239873C" w:rsidR="00036759" w:rsidRPr="00005B1B" w:rsidRDefault="00887905" w:rsidP="0055048B">
            <w:pPr>
              <w:contextualSpacing/>
              <w:jc w:val="both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005B1B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5928" w:type="dxa"/>
          </w:tcPr>
          <w:p w14:paraId="56633915" w14:textId="77777777" w:rsidR="00036759" w:rsidRDefault="00036759" w:rsidP="00036759">
            <w:pPr>
              <w:contextualSpacing/>
              <w:rPr>
                <w:rFonts w:ascii="Avenir Next LT Pro" w:hAnsi="Avenir Next LT Pro" w:cs="Arial"/>
                <w:b/>
              </w:rPr>
            </w:pPr>
          </w:p>
        </w:tc>
      </w:tr>
      <w:tr w:rsidR="00036759" w14:paraId="708450A9" w14:textId="77777777" w:rsidTr="196EA1FA">
        <w:tc>
          <w:tcPr>
            <w:tcW w:w="3259" w:type="dxa"/>
            <w:gridSpan w:val="2"/>
            <w:shd w:val="clear" w:color="auto" w:fill="FBD6D8"/>
          </w:tcPr>
          <w:p w14:paraId="645C846F" w14:textId="03B814DF" w:rsidR="00036759" w:rsidRPr="00005B1B" w:rsidRDefault="0055048B" w:rsidP="0055048B">
            <w:pPr>
              <w:contextualSpacing/>
              <w:jc w:val="both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005B1B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lastRenderedPageBreak/>
              <w:t>Email address</w:t>
            </w:r>
          </w:p>
        </w:tc>
        <w:tc>
          <w:tcPr>
            <w:tcW w:w="5928" w:type="dxa"/>
          </w:tcPr>
          <w:p w14:paraId="4C519314" w14:textId="77777777" w:rsidR="00036759" w:rsidRDefault="00036759" w:rsidP="00036759">
            <w:pPr>
              <w:contextualSpacing/>
              <w:rPr>
                <w:rFonts w:ascii="Avenir Next LT Pro" w:hAnsi="Avenir Next LT Pro" w:cs="Arial"/>
                <w:b/>
              </w:rPr>
            </w:pPr>
          </w:p>
        </w:tc>
      </w:tr>
      <w:tr w:rsidR="00C76BC7" w14:paraId="0791D3A8" w14:textId="77777777" w:rsidTr="196EA1FA">
        <w:tc>
          <w:tcPr>
            <w:tcW w:w="9187" w:type="dxa"/>
            <w:gridSpan w:val="3"/>
            <w:shd w:val="clear" w:color="auto" w:fill="7F7F7F" w:themeFill="text1" w:themeFillTint="80"/>
          </w:tcPr>
          <w:p w14:paraId="2120EF87" w14:textId="77777777" w:rsidR="00C76BC7" w:rsidRPr="009D48F7" w:rsidRDefault="00C76BC7" w:rsidP="00036759">
            <w:pPr>
              <w:contextualSpacing/>
              <w:rPr>
                <w:rFonts w:ascii="Avenir Next LT Pro" w:hAnsi="Avenir Next LT Pro" w:cs="Arial"/>
                <w:b/>
                <w:sz w:val="14"/>
                <w:szCs w:val="14"/>
              </w:rPr>
            </w:pPr>
          </w:p>
        </w:tc>
      </w:tr>
      <w:tr w:rsidR="00815E65" w14:paraId="42E072A1" w14:textId="77777777" w:rsidTr="196EA1FA">
        <w:tc>
          <w:tcPr>
            <w:tcW w:w="3259" w:type="dxa"/>
            <w:gridSpan w:val="2"/>
            <w:shd w:val="clear" w:color="auto" w:fill="DEDEDE"/>
          </w:tcPr>
          <w:p w14:paraId="04872B43" w14:textId="29A3B35E" w:rsidR="00815E65" w:rsidRPr="00096F2C" w:rsidRDefault="00815E65" w:rsidP="00036759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sz w:val="22"/>
                <w:szCs w:val="22"/>
              </w:rPr>
              <w:t>Host institution</w:t>
            </w:r>
          </w:p>
        </w:tc>
        <w:tc>
          <w:tcPr>
            <w:tcW w:w="5928" w:type="dxa"/>
          </w:tcPr>
          <w:p w14:paraId="50936D99" w14:textId="77777777" w:rsidR="00815E65" w:rsidRDefault="00815E65" w:rsidP="00036759">
            <w:pPr>
              <w:contextualSpacing/>
              <w:rPr>
                <w:rFonts w:ascii="Avenir Next LT Pro" w:hAnsi="Avenir Next LT Pro" w:cs="Arial"/>
                <w:b/>
              </w:rPr>
            </w:pPr>
          </w:p>
        </w:tc>
      </w:tr>
      <w:tr w:rsidR="00036759" w14:paraId="36EE5F6B" w14:textId="77777777" w:rsidTr="196EA1FA">
        <w:tc>
          <w:tcPr>
            <w:tcW w:w="3259" w:type="dxa"/>
            <w:gridSpan w:val="2"/>
            <w:shd w:val="clear" w:color="auto" w:fill="DEDEDE"/>
          </w:tcPr>
          <w:p w14:paraId="665C18E3" w14:textId="745AA23D" w:rsidR="00036759" w:rsidRPr="00096F2C" w:rsidRDefault="00FD259D" w:rsidP="00036759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096F2C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Name of agreement authority </w:t>
            </w:r>
          </w:p>
        </w:tc>
        <w:tc>
          <w:tcPr>
            <w:tcW w:w="5928" w:type="dxa"/>
          </w:tcPr>
          <w:p w14:paraId="7633A92F" w14:textId="77777777" w:rsidR="00036759" w:rsidRDefault="00036759" w:rsidP="00036759">
            <w:pPr>
              <w:contextualSpacing/>
              <w:rPr>
                <w:rFonts w:ascii="Avenir Next LT Pro" w:hAnsi="Avenir Next LT Pro" w:cs="Arial"/>
                <w:b/>
              </w:rPr>
            </w:pPr>
          </w:p>
        </w:tc>
      </w:tr>
      <w:tr w:rsidR="00036759" w14:paraId="32E87688" w14:textId="77777777" w:rsidTr="196EA1FA">
        <w:tc>
          <w:tcPr>
            <w:tcW w:w="3259" w:type="dxa"/>
            <w:gridSpan w:val="2"/>
            <w:shd w:val="clear" w:color="auto" w:fill="DEDEDE"/>
          </w:tcPr>
          <w:p w14:paraId="4543DDDE" w14:textId="10D0E063" w:rsidR="00036759" w:rsidRPr="00096F2C" w:rsidRDefault="00036759" w:rsidP="00036759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096F2C">
              <w:rPr>
                <w:rFonts w:ascii="Avenir Next LT Pro" w:hAnsi="Avenir Next LT Pro" w:cs="Arial"/>
                <w:b/>
                <w:sz w:val="22"/>
                <w:szCs w:val="22"/>
              </w:rPr>
              <w:t>Title</w:t>
            </w:r>
          </w:p>
        </w:tc>
        <w:tc>
          <w:tcPr>
            <w:tcW w:w="5928" w:type="dxa"/>
          </w:tcPr>
          <w:p w14:paraId="57A36863" w14:textId="77777777" w:rsidR="00036759" w:rsidRDefault="00036759" w:rsidP="00036759">
            <w:pPr>
              <w:contextualSpacing/>
              <w:rPr>
                <w:rFonts w:ascii="Avenir Next LT Pro" w:hAnsi="Avenir Next LT Pro" w:cs="Arial"/>
                <w:b/>
              </w:rPr>
            </w:pPr>
          </w:p>
        </w:tc>
      </w:tr>
      <w:tr w:rsidR="00036759" w14:paraId="519B1486" w14:textId="77777777" w:rsidTr="196EA1FA">
        <w:tc>
          <w:tcPr>
            <w:tcW w:w="3259" w:type="dxa"/>
            <w:gridSpan w:val="2"/>
            <w:shd w:val="clear" w:color="auto" w:fill="DEDEDE"/>
          </w:tcPr>
          <w:p w14:paraId="1A30C68E" w14:textId="0A2ACB1C" w:rsidR="00036759" w:rsidRPr="00096F2C" w:rsidRDefault="0055048B" w:rsidP="00036759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096F2C">
              <w:rPr>
                <w:rFonts w:ascii="Avenir Next LT Pro" w:hAnsi="Avenir Next LT Pro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5928" w:type="dxa"/>
          </w:tcPr>
          <w:p w14:paraId="5C3E0037" w14:textId="77777777" w:rsidR="00036759" w:rsidRDefault="00036759" w:rsidP="00036759">
            <w:pPr>
              <w:contextualSpacing/>
              <w:rPr>
                <w:rFonts w:ascii="Avenir Next LT Pro" w:hAnsi="Avenir Next LT Pro" w:cs="Arial"/>
                <w:b/>
              </w:rPr>
            </w:pPr>
          </w:p>
        </w:tc>
      </w:tr>
      <w:tr w:rsidR="00C76BC7" w14:paraId="786D70F9" w14:textId="77777777" w:rsidTr="196EA1FA">
        <w:tc>
          <w:tcPr>
            <w:tcW w:w="9187" w:type="dxa"/>
            <w:gridSpan w:val="3"/>
            <w:shd w:val="clear" w:color="auto" w:fill="7F7F7F" w:themeFill="text1" w:themeFillTint="80"/>
          </w:tcPr>
          <w:p w14:paraId="45B97FED" w14:textId="00B259F4" w:rsidR="00C76BC7" w:rsidRPr="009D48F7" w:rsidRDefault="00C76BC7" w:rsidP="00036759">
            <w:pPr>
              <w:contextualSpacing/>
              <w:rPr>
                <w:rFonts w:ascii="Avenir Next LT Pro" w:hAnsi="Avenir Next LT Pro" w:cs="Arial"/>
                <w:b/>
                <w:sz w:val="14"/>
                <w:szCs w:val="14"/>
              </w:rPr>
            </w:pPr>
          </w:p>
        </w:tc>
      </w:tr>
    </w:tbl>
    <w:p w14:paraId="0A6A2127" w14:textId="4FBAF116" w:rsidR="00E64B67" w:rsidRDefault="007A77A2">
      <w:r>
        <w:rPr>
          <w:rFonts w:ascii="Avenir Next LT Pro" w:hAnsi="Avenir Next LT Pro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4BBA004" wp14:editId="2F9D3457">
            <wp:simplePos x="0" y="0"/>
            <wp:positionH relativeFrom="column">
              <wp:posOffset>-750243</wp:posOffset>
            </wp:positionH>
            <wp:positionV relativeFrom="paragraph">
              <wp:posOffset>-5704874</wp:posOffset>
            </wp:positionV>
            <wp:extent cx="447230" cy="37024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3179"/>
                    <a:stretch/>
                  </pic:blipFill>
                  <pic:spPr bwMode="auto">
                    <a:xfrm>
                      <a:off x="0" y="0"/>
                      <a:ext cx="447230" cy="37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B67">
        <w:br w:type="page"/>
      </w:r>
    </w:p>
    <w:tbl>
      <w:tblPr>
        <w:tblStyle w:val="TableGrid"/>
        <w:tblW w:w="0" w:type="auto"/>
        <w:tblInd w:w="-567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07"/>
      </w:tblGrid>
      <w:tr w:rsidR="004C3C20" w14:paraId="4BD9106A" w14:textId="77777777" w:rsidTr="000B12E2">
        <w:tc>
          <w:tcPr>
            <w:tcW w:w="9207" w:type="dxa"/>
            <w:shd w:val="clear" w:color="auto" w:fill="DEDEDE"/>
          </w:tcPr>
          <w:p w14:paraId="0F594BB7" w14:textId="0D3E4EE2" w:rsidR="004C3C20" w:rsidRPr="004C3C20" w:rsidRDefault="009D48F7" w:rsidP="000B12E2">
            <w:pPr>
              <w:shd w:val="clear" w:color="auto" w:fill="DEDEDE"/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="004C3C20" w:rsidRPr="004C3C20">
              <w:rPr>
                <w:rFonts w:ascii="Avenir Next LT Pro" w:hAnsi="Avenir Next LT Pro" w:cs="Arial"/>
                <w:b/>
                <w:sz w:val="22"/>
                <w:szCs w:val="22"/>
              </w:rPr>
              <w:t>Host institution’s alignment with CFDHRE</w:t>
            </w:r>
          </w:p>
          <w:p w14:paraId="23EDA1A7" w14:textId="7F39632C" w:rsidR="00D433B1" w:rsidRDefault="004C3C20" w:rsidP="000B12E2">
            <w:pPr>
              <w:shd w:val="clear" w:color="auto" w:fill="DEDEDE"/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4C3C20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Describe </w:t>
            </w:r>
            <w:r w:rsidR="003D4143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the strategic alignment between the mandate/mission of </w:t>
            </w:r>
            <w:r w:rsidRPr="004C3C20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the host institution </w:t>
            </w:r>
            <w:r w:rsidR="003D4143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and </w:t>
            </w:r>
            <w:r w:rsidR="003D4143" w:rsidRPr="004C3C20">
              <w:rPr>
                <w:rFonts w:ascii="Avenir Next LT Pro" w:hAnsi="Avenir Next LT Pro" w:cs="Arial"/>
                <w:bCs/>
                <w:sz w:val="22"/>
                <w:szCs w:val="22"/>
              </w:rPr>
              <w:t>CFDHRE</w:t>
            </w:r>
            <w:r w:rsidRPr="004C3C20">
              <w:rPr>
                <w:rFonts w:ascii="Avenir Next LT Pro" w:hAnsi="Avenir Next LT Pro" w:cs="Arial"/>
                <w:bCs/>
                <w:sz w:val="22"/>
                <w:szCs w:val="22"/>
              </w:rPr>
              <w:t>.</w:t>
            </w:r>
            <w:r w:rsidR="00335573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</w:t>
            </w:r>
          </w:p>
          <w:p w14:paraId="7CD9D54E" w14:textId="2951F356" w:rsidR="004C3C20" w:rsidRPr="00D433B1" w:rsidRDefault="00335573" w:rsidP="000B12E2">
            <w:pPr>
              <w:pStyle w:val="ListParagraph"/>
              <w:numPr>
                <w:ilvl w:val="0"/>
                <w:numId w:val="7"/>
              </w:numPr>
              <w:shd w:val="clear" w:color="auto" w:fill="DEDEDE"/>
              <w:ind w:left="175" w:hanging="175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D433B1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Complete in </w:t>
            </w:r>
            <w:r w:rsidR="00FB5D1F">
              <w:rPr>
                <w:rFonts w:ascii="Avenir Next LT Pro" w:hAnsi="Avenir Next LT Pro" w:cs="Arial"/>
                <w:bCs/>
                <w:sz w:val="22"/>
                <w:szCs w:val="22"/>
              </w:rPr>
              <w:t>1</w:t>
            </w:r>
            <w:r w:rsidRPr="00D433B1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page or less.</w:t>
            </w:r>
          </w:p>
        </w:tc>
      </w:tr>
      <w:tr w:rsidR="004C3C20" w14:paraId="0EF5C4FC" w14:textId="77777777" w:rsidTr="004C3C20">
        <w:tc>
          <w:tcPr>
            <w:tcW w:w="9207" w:type="dxa"/>
          </w:tcPr>
          <w:p w14:paraId="29E5FED3" w14:textId="77777777" w:rsidR="004C3C20" w:rsidRPr="009D48F7" w:rsidRDefault="004C3C20" w:rsidP="00036759">
            <w:pPr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  <w:p w14:paraId="743580C0" w14:textId="77777777" w:rsidR="009D48F7" w:rsidRDefault="009D48F7" w:rsidP="00036759">
            <w:pPr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  <w:p w14:paraId="65307498" w14:textId="20EB0BEF" w:rsidR="009D48F7" w:rsidRPr="009D48F7" w:rsidRDefault="009D48F7" w:rsidP="00036759">
            <w:pPr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</w:tc>
      </w:tr>
      <w:tr w:rsidR="008A430D" w14:paraId="36037E0A" w14:textId="77777777" w:rsidTr="000B12E2">
        <w:tc>
          <w:tcPr>
            <w:tcW w:w="9207" w:type="dxa"/>
            <w:shd w:val="clear" w:color="auto" w:fill="DEDEDE"/>
          </w:tcPr>
          <w:p w14:paraId="0F5D3E77" w14:textId="7730F67C" w:rsidR="008A430D" w:rsidRDefault="008A430D" w:rsidP="00036759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8A430D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Host institution’s capacity to support </w:t>
            </w:r>
            <w:r w:rsidR="003D1E34">
              <w:rPr>
                <w:rFonts w:ascii="Avenir Next LT Pro" w:hAnsi="Avenir Next LT Pro" w:cs="Arial"/>
                <w:b/>
                <w:sz w:val="22"/>
                <w:szCs w:val="22"/>
              </w:rPr>
              <w:t>research</w:t>
            </w:r>
          </w:p>
          <w:p w14:paraId="30FF1148" w14:textId="2C6CF25A" w:rsidR="00270DAA" w:rsidRPr="00270DAA" w:rsidRDefault="00270DAA" w:rsidP="00036759">
            <w:pPr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Describe the </w:t>
            </w:r>
            <w:r w:rsidR="003D4143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host 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institution’s capacity to support </w:t>
            </w:r>
            <w:r w:rsidR="003D4143">
              <w:rPr>
                <w:rFonts w:ascii="Avenir Next LT Pro" w:hAnsi="Avenir Next LT Pro" w:cs="Arial"/>
                <w:bCs/>
                <w:sz w:val="22"/>
                <w:szCs w:val="22"/>
              </w:rPr>
              <w:t>t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he </w:t>
            </w:r>
            <w:r w:rsidR="003D1E34">
              <w:rPr>
                <w:rFonts w:ascii="Avenir Next LT Pro" w:hAnsi="Avenir Next LT Pro" w:cs="Arial"/>
                <w:bCs/>
                <w:sz w:val="22"/>
                <w:szCs w:val="22"/>
              </w:rPr>
              <w:t>conduct and success of proposed research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.</w:t>
            </w:r>
          </w:p>
          <w:p w14:paraId="656D87E6" w14:textId="58A25111" w:rsidR="008A430D" w:rsidRPr="00D433B1" w:rsidRDefault="008A430D" w:rsidP="002B4D29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D433B1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Complete in </w:t>
            </w:r>
            <w:r w:rsidR="00FB5D1F">
              <w:rPr>
                <w:rFonts w:ascii="Avenir Next LT Pro" w:hAnsi="Avenir Next LT Pro" w:cs="Arial"/>
                <w:bCs/>
                <w:sz w:val="22"/>
                <w:szCs w:val="22"/>
              </w:rPr>
              <w:t>1</w:t>
            </w:r>
            <w:r w:rsidRPr="00D433B1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page or less.</w:t>
            </w:r>
          </w:p>
        </w:tc>
      </w:tr>
      <w:tr w:rsidR="008A430D" w14:paraId="40E82D32" w14:textId="77777777" w:rsidTr="008A430D">
        <w:tc>
          <w:tcPr>
            <w:tcW w:w="9207" w:type="dxa"/>
          </w:tcPr>
          <w:p w14:paraId="58C7FCDF" w14:textId="77777777" w:rsidR="008A430D" w:rsidRDefault="008A430D" w:rsidP="00036759">
            <w:pPr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  <w:p w14:paraId="37646107" w14:textId="77777777" w:rsidR="009D48F7" w:rsidRDefault="009D48F7" w:rsidP="00036759">
            <w:pPr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  <w:p w14:paraId="36A707EF" w14:textId="0B3CD281" w:rsidR="009D48F7" w:rsidRPr="009D48F7" w:rsidRDefault="009D48F7" w:rsidP="00036759">
            <w:pPr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</w:tc>
      </w:tr>
      <w:tr w:rsidR="00280F2B" w14:paraId="19FFDE89" w14:textId="77777777" w:rsidTr="000B12E2">
        <w:tc>
          <w:tcPr>
            <w:tcW w:w="9207" w:type="dxa"/>
            <w:shd w:val="clear" w:color="auto" w:fill="DEDEDE"/>
          </w:tcPr>
          <w:p w14:paraId="2CF992FF" w14:textId="77777777" w:rsidR="008A430D" w:rsidRPr="008A430D" w:rsidRDefault="00280F2B" w:rsidP="00036759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8A430D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Research team </w:t>
            </w:r>
          </w:p>
          <w:p w14:paraId="28EB1E99" w14:textId="14E80007" w:rsidR="00D433B1" w:rsidRDefault="00F57469" w:rsidP="00036759">
            <w:pPr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Identify</w:t>
            </w:r>
            <w:r w:rsidR="003D4143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</w:t>
            </w:r>
            <w:r w:rsidR="00280F2B" w:rsidRPr="008A430D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members of </w:t>
            </w:r>
            <w:r w:rsidR="003D4143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the </w:t>
            </w:r>
            <w:r w:rsidR="00280F2B" w:rsidRPr="008A430D">
              <w:rPr>
                <w:rFonts w:ascii="Avenir Next LT Pro" w:hAnsi="Avenir Next LT Pro" w:cs="Arial"/>
                <w:bCs/>
                <w:sz w:val="22"/>
                <w:szCs w:val="22"/>
              </w:rPr>
              <w:t>research team</w:t>
            </w:r>
            <w:r w:rsidR="00DE76E8">
              <w:rPr>
                <w:rFonts w:ascii="Avenir Next LT Pro" w:hAnsi="Avenir Next LT Pro" w:cs="Arial"/>
                <w:bCs/>
                <w:sz w:val="22"/>
                <w:szCs w:val="22"/>
              </w:rPr>
              <w:t>.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Indicate </w:t>
            </w:r>
            <w:r w:rsidR="008A430D" w:rsidRPr="008A430D">
              <w:rPr>
                <w:rFonts w:ascii="Avenir Next LT Pro" w:hAnsi="Avenir Next LT Pro" w:cs="Arial"/>
                <w:bCs/>
                <w:sz w:val="22"/>
                <w:szCs w:val="22"/>
              </w:rPr>
              <w:t>n</w:t>
            </w:r>
            <w:r w:rsidR="00280F2B" w:rsidRPr="008A430D">
              <w:rPr>
                <w:rFonts w:ascii="Avenir Next LT Pro" w:hAnsi="Avenir Next LT Pro" w:cs="Arial"/>
                <w:bCs/>
                <w:sz w:val="22"/>
                <w:szCs w:val="22"/>
              </w:rPr>
              <w:t>ames,</w:t>
            </w:r>
            <w:r w:rsidR="00DE76E8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</w:t>
            </w:r>
            <w:r w:rsidR="00280F2B" w:rsidRPr="008A430D">
              <w:rPr>
                <w:rFonts w:ascii="Avenir Next LT Pro" w:hAnsi="Avenir Next LT Pro" w:cs="Arial"/>
                <w:bCs/>
                <w:sz w:val="22"/>
                <w:szCs w:val="22"/>
              </w:rPr>
              <w:t>experience</w:t>
            </w:r>
            <w:r w:rsidR="00887905" w:rsidRPr="008A430D">
              <w:rPr>
                <w:rFonts w:ascii="Avenir Next LT Pro" w:hAnsi="Avenir Next LT Pro" w:cs="Arial"/>
                <w:bCs/>
                <w:sz w:val="22"/>
                <w:szCs w:val="22"/>
              </w:rPr>
              <w:t>,</w:t>
            </w:r>
            <w:r w:rsidR="00280F2B" w:rsidRPr="008A430D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and role/responsibilities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in relation to the research proposal</w:t>
            </w:r>
            <w:r w:rsidR="00280F2B" w:rsidRPr="008A430D">
              <w:rPr>
                <w:rFonts w:ascii="Avenir Next LT Pro" w:hAnsi="Avenir Next LT Pro" w:cs="Arial"/>
                <w:bCs/>
                <w:sz w:val="22"/>
                <w:szCs w:val="22"/>
              </w:rPr>
              <w:t>.</w:t>
            </w:r>
            <w:r w:rsidR="008A430D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</w:t>
            </w:r>
            <w:r w:rsidR="00DE76E8">
              <w:rPr>
                <w:rFonts w:ascii="Avenir Next LT Pro" w:hAnsi="Avenir Next LT Pro" w:cs="Arial"/>
                <w:bCs/>
                <w:sz w:val="22"/>
                <w:szCs w:val="22"/>
              </w:rPr>
              <w:t>Contextualize the combined expertise and experience to deliver the proposed research.</w:t>
            </w:r>
          </w:p>
          <w:p w14:paraId="03F6469E" w14:textId="01C341FF" w:rsidR="00280F2B" w:rsidRPr="00D433B1" w:rsidRDefault="008A430D" w:rsidP="002B4D29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="Avenir Next LT Pro" w:hAnsi="Avenir Next LT Pro" w:cs="Arial"/>
                <w:b/>
              </w:rPr>
            </w:pPr>
            <w:r w:rsidRPr="00D433B1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Complete in </w:t>
            </w:r>
            <w:r w:rsidR="00FB5D1F">
              <w:rPr>
                <w:rFonts w:ascii="Avenir Next LT Pro" w:hAnsi="Avenir Next LT Pro" w:cs="Arial"/>
                <w:bCs/>
                <w:sz w:val="22"/>
                <w:szCs w:val="22"/>
              </w:rPr>
              <w:t>2</w:t>
            </w:r>
            <w:r w:rsidRPr="00D433B1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pages or less.</w:t>
            </w:r>
          </w:p>
        </w:tc>
      </w:tr>
      <w:tr w:rsidR="00280F2B" w14:paraId="52CC313D" w14:textId="77777777" w:rsidTr="007F7274">
        <w:tc>
          <w:tcPr>
            <w:tcW w:w="9207" w:type="dxa"/>
          </w:tcPr>
          <w:p w14:paraId="67E16D0C" w14:textId="77777777" w:rsidR="00280F2B" w:rsidRDefault="00280F2B" w:rsidP="00036759">
            <w:pPr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  <w:p w14:paraId="6E9BE103" w14:textId="77777777" w:rsidR="009D48F7" w:rsidRDefault="009D48F7" w:rsidP="00036759">
            <w:pPr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  <w:p w14:paraId="3F4846AD" w14:textId="4E214D36" w:rsidR="009D48F7" w:rsidRPr="008A430D" w:rsidRDefault="009D48F7" w:rsidP="00036759">
            <w:pPr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</w:tc>
      </w:tr>
      <w:tr w:rsidR="00036759" w14:paraId="3EE759C2" w14:textId="77777777" w:rsidTr="000B12E2">
        <w:trPr>
          <w:trHeight w:val="1009"/>
        </w:trPr>
        <w:tc>
          <w:tcPr>
            <w:tcW w:w="9207" w:type="dxa"/>
            <w:shd w:val="clear" w:color="auto" w:fill="DEDEDE"/>
          </w:tcPr>
          <w:p w14:paraId="3607AE36" w14:textId="77777777" w:rsidR="008A430D" w:rsidRPr="0086734C" w:rsidRDefault="00280F2B" w:rsidP="0086734C">
            <w:pPr>
              <w:pStyle w:val="NormalWeb"/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86734C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Project </w:t>
            </w:r>
            <w:r w:rsidR="00501EA5" w:rsidRPr="0086734C">
              <w:rPr>
                <w:rFonts w:ascii="Avenir Next LT Pro" w:hAnsi="Avenir Next LT Pro" w:cs="Arial"/>
                <w:b/>
                <w:sz w:val="22"/>
                <w:szCs w:val="22"/>
              </w:rPr>
              <w:t>p</w:t>
            </w:r>
            <w:r w:rsidR="00C76BC7" w:rsidRPr="0086734C">
              <w:rPr>
                <w:rFonts w:ascii="Avenir Next LT Pro" w:hAnsi="Avenir Next LT Pro" w:cs="Arial"/>
                <w:b/>
                <w:sz w:val="22"/>
                <w:szCs w:val="22"/>
              </w:rPr>
              <w:t>artners</w:t>
            </w:r>
            <w:r w:rsidRPr="0086734C">
              <w:rPr>
                <w:rFonts w:ascii="Avenir Next LT Pro" w:hAnsi="Avenir Next LT Pro" w:cs="Arial"/>
                <w:b/>
                <w:sz w:val="22"/>
                <w:szCs w:val="22"/>
              </w:rPr>
              <w:t>hips</w:t>
            </w:r>
          </w:p>
          <w:p w14:paraId="569FEFD1" w14:textId="143D1A2E" w:rsidR="00D433B1" w:rsidRDefault="003D4143" w:rsidP="0086734C">
            <w:pPr>
              <w:pStyle w:val="NormalWeb"/>
              <w:contextualSpacing/>
              <w:rPr>
                <w:rFonts w:ascii="Avenir Next LT Pro" w:hAnsi="Avenir Next LT Pro" w:cs="Arial"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If applicable, identify</w:t>
            </w:r>
            <w:r w:rsidR="003D3E0B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partners and </w:t>
            </w:r>
            <w:r w:rsidR="008A430D" w:rsidRPr="0086734C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describe </w:t>
            </w:r>
            <w:r w:rsidR="0086734C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the partnership </w:t>
            </w:r>
            <w:r w:rsidR="00F57469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in relation to the </w:t>
            </w:r>
            <w:r w:rsidR="003D3E0B">
              <w:rPr>
                <w:rFonts w:ascii="Avenir Next LT Pro" w:hAnsi="Avenir Next LT Pro" w:cs="Arial"/>
                <w:bCs/>
                <w:sz w:val="22"/>
                <w:szCs w:val="22"/>
              </w:rPr>
              <w:t>research proposal.</w:t>
            </w:r>
            <w:r w:rsidR="0086734C">
              <w:rPr>
                <w:rFonts w:ascii="Avenir Next LT Pro" w:hAnsi="Avenir Next LT Pro" w:cs="Arial"/>
                <w:sz w:val="22"/>
                <w:szCs w:val="22"/>
              </w:rPr>
              <w:t xml:space="preserve"> Provide e</w:t>
            </w:r>
            <w:r w:rsidR="00036759" w:rsidRPr="0086734C">
              <w:rPr>
                <w:rFonts w:ascii="Avenir Next LT Pro" w:hAnsi="Avenir Next LT Pro" w:cs="Arial"/>
                <w:sz w:val="22"/>
                <w:szCs w:val="22"/>
              </w:rPr>
              <w:t>vidence of partner commitment</w:t>
            </w:r>
            <w:r w:rsidR="0086734C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  <w:p w14:paraId="50FAC1BD" w14:textId="47F0FAA4" w:rsidR="00036759" w:rsidRPr="0086734C" w:rsidRDefault="00D433B1" w:rsidP="002B4D29">
            <w:pPr>
              <w:pStyle w:val="NormalWeb"/>
              <w:numPr>
                <w:ilvl w:val="0"/>
                <w:numId w:val="7"/>
              </w:numPr>
              <w:ind w:left="175" w:hanging="175"/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D433B1">
              <w:rPr>
                <w:rFonts w:ascii="Avenir Next LT Pro" w:hAnsi="Avenir Next LT Pro" w:cs="Arial"/>
                <w:sz w:val="22"/>
                <w:szCs w:val="22"/>
              </w:rPr>
              <w:t xml:space="preserve">Complete in </w:t>
            </w:r>
            <w:r w:rsidR="00FB5D1F">
              <w:rPr>
                <w:rFonts w:ascii="Avenir Next LT Pro" w:hAnsi="Avenir Next LT Pro" w:cs="Arial"/>
                <w:sz w:val="22"/>
                <w:szCs w:val="22"/>
              </w:rPr>
              <w:t>1</w:t>
            </w:r>
            <w:r w:rsidRPr="00D433B1">
              <w:rPr>
                <w:rFonts w:ascii="Avenir Next LT Pro" w:hAnsi="Avenir Next LT Pro" w:cs="Arial"/>
                <w:sz w:val="22"/>
                <w:szCs w:val="22"/>
              </w:rPr>
              <w:t xml:space="preserve"> page or less.</w:t>
            </w:r>
            <w:r w:rsidR="0062463A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</w:p>
        </w:tc>
      </w:tr>
      <w:tr w:rsidR="00BC6CC8" w14:paraId="042F7588" w14:textId="77777777" w:rsidTr="007F7274">
        <w:tc>
          <w:tcPr>
            <w:tcW w:w="9207" w:type="dxa"/>
          </w:tcPr>
          <w:p w14:paraId="66ECAA98" w14:textId="6F3A9369" w:rsidR="009D48F7" w:rsidRDefault="009D48F7" w:rsidP="00036759">
            <w:pPr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  <w:p w14:paraId="76591D49" w14:textId="77777777" w:rsidR="008A1E48" w:rsidRDefault="008A1E48" w:rsidP="00036759">
            <w:pPr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  <w:p w14:paraId="302485D8" w14:textId="6943BE69" w:rsidR="009D48F7" w:rsidRPr="0086734C" w:rsidRDefault="009D48F7" w:rsidP="00036759">
            <w:pPr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</w:tc>
      </w:tr>
      <w:tr w:rsidR="00C76BC7" w14:paraId="19E54611" w14:textId="77777777" w:rsidTr="009D48F7">
        <w:tc>
          <w:tcPr>
            <w:tcW w:w="9207" w:type="dxa"/>
            <w:shd w:val="clear" w:color="auto" w:fill="7F7F7F" w:themeFill="text1" w:themeFillTint="80"/>
          </w:tcPr>
          <w:p w14:paraId="29576C5F" w14:textId="45971752" w:rsidR="00C76BC7" w:rsidRPr="009D48F7" w:rsidRDefault="00C76BC7" w:rsidP="00036759">
            <w:pPr>
              <w:contextualSpacing/>
              <w:rPr>
                <w:rFonts w:ascii="Avenir Next LT Pro" w:hAnsi="Avenir Next LT Pro" w:cs="Arial"/>
                <w:b/>
                <w:sz w:val="14"/>
                <w:szCs w:val="14"/>
              </w:rPr>
            </w:pPr>
          </w:p>
        </w:tc>
      </w:tr>
    </w:tbl>
    <w:p w14:paraId="663AE1A9" w14:textId="77777777" w:rsidR="00DD3394" w:rsidRDefault="00DD3394">
      <w:r>
        <w:br w:type="page"/>
      </w:r>
    </w:p>
    <w:tbl>
      <w:tblPr>
        <w:tblStyle w:val="TableGrid"/>
        <w:tblW w:w="0" w:type="auto"/>
        <w:tblInd w:w="-567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61"/>
        <w:gridCol w:w="1842"/>
        <w:gridCol w:w="993"/>
        <w:gridCol w:w="3111"/>
      </w:tblGrid>
      <w:tr w:rsidR="00BC6CC8" w:rsidRPr="00BC6CC8" w14:paraId="4F5702BA" w14:textId="77777777" w:rsidTr="000B12E2">
        <w:tc>
          <w:tcPr>
            <w:tcW w:w="9207" w:type="dxa"/>
            <w:gridSpan w:val="4"/>
            <w:shd w:val="clear" w:color="auto" w:fill="24245D"/>
          </w:tcPr>
          <w:p w14:paraId="79807009" w14:textId="14CB7DD3" w:rsidR="00036759" w:rsidRPr="00BC6CC8" w:rsidRDefault="007A77A2" w:rsidP="00036759">
            <w:pPr>
              <w:contextualSpacing/>
              <w:rPr>
                <w:rFonts w:ascii="Avenir Next LT Pro" w:hAnsi="Avenir Next LT Pro" w:cs="Arial"/>
                <w:b/>
                <w:sz w:val="28"/>
                <w:szCs w:val="28"/>
              </w:rPr>
            </w:pPr>
            <w:r>
              <w:rPr>
                <w:rFonts w:ascii="Avenir Next LT Pro" w:hAnsi="Avenir Next LT Pro" w:cs="Arial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58241" behindDoc="0" locked="0" layoutInCell="1" allowOverlap="1" wp14:anchorId="0866BDF6" wp14:editId="6C116284">
                  <wp:simplePos x="0" y="0"/>
                  <wp:positionH relativeFrom="column">
                    <wp:posOffset>-475564</wp:posOffset>
                  </wp:positionH>
                  <wp:positionV relativeFrom="paragraph">
                    <wp:posOffset>287978</wp:posOffset>
                  </wp:positionV>
                  <wp:extent cx="450850" cy="36576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6CC8" w:rsidRPr="00BC6CC8">
              <w:rPr>
                <w:rFonts w:ascii="Avenir Next LT Pro" w:hAnsi="Avenir Next LT Pro" w:cs="Arial"/>
                <w:b/>
                <w:sz w:val="28"/>
                <w:szCs w:val="28"/>
              </w:rPr>
              <w:t xml:space="preserve">SECTION B: RESEARCH PROPOSAL </w:t>
            </w:r>
          </w:p>
        </w:tc>
      </w:tr>
      <w:tr w:rsidR="004209AE" w14:paraId="0AD231A1" w14:textId="77777777" w:rsidTr="000B12E2">
        <w:tc>
          <w:tcPr>
            <w:tcW w:w="9207" w:type="dxa"/>
            <w:gridSpan w:val="4"/>
            <w:shd w:val="clear" w:color="auto" w:fill="CECEEC"/>
          </w:tcPr>
          <w:p w14:paraId="42F58029" w14:textId="5729FA1B" w:rsidR="00E64B67" w:rsidRPr="00E64B67" w:rsidRDefault="00E64B67" w:rsidP="00E64B67">
            <w:pPr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 w:rsidRPr="00E64B67">
              <w:rPr>
                <w:rFonts w:ascii="Avenir Next LT Pro" w:hAnsi="Avenir Next LT Pro" w:cs="Arial"/>
                <w:b/>
                <w:sz w:val="20"/>
                <w:szCs w:val="20"/>
              </w:rPr>
              <w:t>WHAT YOU NEED TO ATTACH (SEE SECTION E)</w:t>
            </w:r>
          </w:p>
          <w:p w14:paraId="643D2D21" w14:textId="288F8928" w:rsidR="004209AE" w:rsidRPr="00AD46A1" w:rsidRDefault="004209AE" w:rsidP="00D77C77">
            <w:pPr>
              <w:pStyle w:val="ListParagraph"/>
              <w:numPr>
                <w:ilvl w:val="0"/>
                <w:numId w:val="16"/>
              </w:numPr>
              <w:ind w:left="320" w:hanging="320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 w:rsidRPr="00AD46A1">
              <w:rPr>
                <w:rFonts w:ascii="Avenir Next LT Pro" w:hAnsi="Avenir Next LT Pro" w:cs="Arial"/>
                <w:bCs/>
                <w:sz w:val="20"/>
                <w:szCs w:val="20"/>
              </w:rPr>
              <w:t>Literature review (summary)</w:t>
            </w:r>
          </w:p>
          <w:p w14:paraId="0C0DFBD0" w14:textId="0E433E26" w:rsidR="004209AE" w:rsidRPr="00AD46A1" w:rsidRDefault="00D77C77" w:rsidP="00D77C77">
            <w:pPr>
              <w:pStyle w:val="ListParagraph"/>
              <w:numPr>
                <w:ilvl w:val="0"/>
                <w:numId w:val="16"/>
              </w:numPr>
              <w:ind w:left="320" w:hanging="320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 w:rsidRPr="00AD46A1">
              <w:rPr>
                <w:rFonts w:ascii="Avenir Next LT Pro" w:hAnsi="Avenir Next LT Pro" w:cs="Arial"/>
                <w:bCs/>
                <w:sz w:val="20"/>
                <w:szCs w:val="20"/>
              </w:rPr>
              <w:t>S</w:t>
            </w:r>
            <w:r w:rsidR="00FB5D1F" w:rsidRPr="00AD46A1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tudy protocol </w:t>
            </w:r>
            <w:r w:rsidRPr="00AD46A1">
              <w:rPr>
                <w:rFonts w:ascii="Avenir Next LT Pro" w:hAnsi="Avenir Next LT Pro" w:cs="Arial"/>
                <w:bCs/>
                <w:sz w:val="20"/>
                <w:szCs w:val="20"/>
              </w:rPr>
              <w:t>(summary)</w:t>
            </w:r>
          </w:p>
          <w:p w14:paraId="0FF08E96" w14:textId="6520086C" w:rsidR="00FB5D1F" w:rsidRPr="00AD46A1" w:rsidRDefault="00FB5D1F" w:rsidP="00D77C77">
            <w:pPr>
              <w:pStyle w:val="ListParagraph"/>
              <w:numPr>
                <w:ilvl w:val="0"/>
                <w:numId w:val="16"/>
              </w:numPr>
              <w:ind w:left="320" w:hanging="320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 w:rsidRPr="00AD46A1">
              <w:rPr>
                <w:rFonts w:ascii="Avenir Next LT Pro" w:hAnsi="Avenir Next LT Pro" w:cs="Arial"/>
                <w:bCs/>
                <w:sz w:val="20"/>
                <w:szCs w:val="20"/>
              </w:rPr>
              <w:t>Cop</w:t>
            </w:r>
            <w:r w:rsidR="00D77C77" w:rsidRPr="00AD46A1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ies </w:t>
            </w:r>
            <w:r w:rsidRPr="00AD46A1">
              <w:rPr>
                <w:rFonts w:ascii="Avenir Next LT Pro" w:hAnsi="Avenir Next LT Pro" w:cs="Arial"/>
                <w:bCs/>
                <w:sz w:val="20"/>
                <w:szCs w:val="20"/>
              </w:rPr>
              <w:t>of data collection</w:t>
            </w:r>
            <w:r w:rsidR="00D77C77" w:rsidRPr="00AD46A1">
              <w:rPr>
                <w:rFonts w:ascii="Avenir Next LT Pro" w:hAnsi="Avenir Next LT Pro" w:cs="Arial"/>
                <w:bCs/>
                <w:sz w:val="20"/>
                <w:szCs w:val="20"/>
              </w:rPr>
              <w:t>/evaluation instruments (</w:t>
            </w:r>
            <w:r w:rsidRPr="00AD46A1">
              <w:rPr>
                <w:rFonts w:ascii="Avenir Next LT Pro" w:hAnsi="Avenir Next LT Pro" w:cs="Arial"/>
                <w:bCs/>
                <w:sz w:val="20"/>
                <w:szCs w:val="20"/>
              </w:rPr>
              <w:t>if applicable</w:t>
            </w:r>
            <w:r w:rsidR="00D77C77" w:rsidRPr="00AD46A1">
              <w:rPr>
                <w:rFonts w:ascii="Avenir Next LT Pro" w:hAnsi="Avenir Next LT Pro" w:cs="Arial"/>
                <w:bCs/>
                <w:sz w:val="20"/>
                <w:szCs w:val="20"/>
              </w:rPr>
              <w:t>)</w:t>
            </w:r>
          </w:p>
          <w:p w14:paraId="07094CC1" w14:textId="2F9DED32" w:rsidR="00DF73A5" w:rsidRPr="00AD46A1" w:rsidRDefault="00D77C77" w:rsidP="00E8559E">
            <w:pPr>
              <w:pStyle w:val="ListParagraph"/>
              <w:numPr>
                <w:ilvl w:val="0"/>
                <w:numId w:val="16"/>
              </w:numPr>
              <w:ind w:left="320" w:hanging="320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 w:rsidRPr="00AD46A1">
              <w:rPr>
                <w:rFonts w:ascii="Avenir Next LT Pro" w:hAnsi="Avenir Next LT Pro" w:cs="Arial"/>
                <w:bCs/>
                <w:sz w:val="20"/>
                <w:szCs w:val="20"/>
              </w:rPr>
              <w:t>E</w:t>
            </w:r>
            <w:r w:rsidR="00FB5D1F" w:rsidRPr="00AD46A1">
              <w:rPr>
                <w:rFonts w:ascii="Avenir Next LT Pro" w:hAnsi="Avenir Next LT Pro" w:cs="Arial"/>
                <w:bCs/>
                <w:sz w:val="20"/>
                <w:szCs w:val="20"/>
              </w:rPr>
              <w:t>thics approval</w:t>
            </w:r>
            <w:r w:rsidRPr="00AD46A1">
              <w:rPr>
                <w:rFonts w:ascii="Avenir Next LT Pro" w:hAnsi="Avenir Next LT Pro" w:cs="Arial"/>
                <w:bCs/>
                <w:sz w:val="20"/>
                <w:szCs w:val="20"/>
              </w:rPr>
              <w:t>, as applicable</w:t>
            </w:r>
            <w:r w:rsidR="00676B85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(IMPORTANT)</w:t>
            </w:r>
          </w:p>
        </w:tc>
      </w:tr>
      <w:tr w:rsidR="0082456A" w14:paraId="71CE702A" w14:textId="77777777" w:rsidTr="00C403A8">
        <w:tc>
          <w:tcPr>
            <w:tcW w:w="3261" w:type="dxa"/>
            <w:shd w:val="clear" w:color="auto" w:fill="DEDEDE"/>
          </w:tcPr>
          <w:p w14:paraId="7F219D73" w14:textId="23F18941" w:rsidR="0082456A" w:rsidRPr="00270DAA" w:rsidRDefault="00203923" w:rsidP="0082456A">
            <w:pPr>
              <w:rPr>
                <w:rFonts w:ascii="Avenir Next LT Pro" w:hAnsi="Avenir Next LT Pro" w:cs="Arial"/>
                <w:b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Which </w:t>
            </w:r>
            <w:r w:rsidR="00D50614">
              <w:rPr>
                <w:rFonts w:ascii="Avenir Next LT Pro" w:hAnsi="Avenir Next LT Pro" w:cs="Arial"/>
                <w:b/>
                <w:sz w:val="22"/>
                <w:szCs w:val="22"/>
              </w:rPr>
              <w:t>domain</w:t>
            </w:r>
            <w:r w:rsidR="0082456A" w:rsidRPr="00270DAA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of </w:t>
            </w:r>
            <w:hyperlink r:id="rId22" w:history="1">
              <w:r w:rsidRPr="00F57469">
                <w:rPr>
                  <w:rStyle w:val="Hyperlink"/>
                  <w:rFonts w:ascii="Avenir Next LT Pro" w:hAnsi="Avenir Next LT Pro" w:cs="Arial"/>
                  <w:b/>
                  <w:sz w:val="22"/>
                  <w:szCs w:val="22"/>
                </w:rPr>
                <w:t>CDHA’s Dental Hygiene Research Agenda</w:t>
              </w:r>
            </w:hyperlink>
            <w:r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 does </w:t>
            </w:r>
            <w:r w:rsidR="00BE338B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the </w:t>
            </w:r>
            <w:r w:rsidR="003D3E0B">
              <w:rPr>
                <w:rFonts w:ascii="Avenir Next LT Pro" w:hAnsi="Avenir Next LT Pro" w:cs="Arial"/>
                <w:b/>
                <w:sz w:val="22"/>
                <w:szCs w:val="22"/>
              </w:rPr>
              <w:t>proposal align with</w:t>
            </w:r>
            <w:r>
              <w:rPr>
                <w:rFonts w:ascii="Avenir Next LT Pro" w:hAnsi="Avenir Next LT Pro" w:cs="Arial"/>
                <w:b/>
                <w:sz w:val="22"/>
                <w:szCs w:val="22"/>
              </w:rPr>
              <w:t>?</w:t>
            </w:r>
          </w:p>
        </w:tc>
        <w:tc>
          <w:tcPr>
            <w:tcW w:w="5946" w:type="dxa"/>
            <w:gridSpan w:val="3"/>
            <w:shd w:val="clear" w:color="auto" w:fill="DEDEDE"/>
          </w:tcPr>
          <w:p w14:paraId="0F3D80DA" w14:textId="77777777" w:rsidR="00C403A8" w:rsidRPr="00C403A8" w:rsidRDefault="00C403A8" w:rsidP="00C403A8">
            <w:pPr>
              <w:pStyle w:val="ListParagraph"/>
              <w:numPr>
                <w:ilvl w:val="0"/>
                <w:numId w:val="3"/>
              </w:numPr>
              <w:ind w:left="314" w:hanging="283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C403A8">
              <w:rPr>
                <w:rFonts w:ascii="Avenir Next LT Pro" w:hAnsi="Avenir Next LT Pro" w:cs="Arial"/>
                <w:bCs/>
                <w:sz w:val="22"/>
                <w:szCs w:val="22"/>
              </w:rPr>
              <w:t>Oral Health Frameworks</w:t>
            </w:r>
          </w:p>
          <w:p w14:paraId="4584F72C" w14:textId="77777777" w:rsidR="00C403A8" w:rsidRPr="00C403A8" w:rsidRDefault="00C403A8" w:rsidP="00C403A8">
            <w:pPr>
              <w:pStyle w:val="ListParagraph"/>
              <w:numPr>
                <w:ilvl w:val="0"/>
                <w:numId w:val="3"/>
              </w:numPr>
              <w:ind w:left="314" w:hanging="283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C403A8">
              <w:rPr>
                <w:rFonts w:ascii="Avenir Next LT Pro" w:hAnsi="Avenir Next LT Pro" w:cs="Arial"/>
                <w:bCs/>
                <w:sz w:val="22"/>
                <w:szCs w:val="22"/>
              </w:rPr>
              <w:t>Access to Dental Hygiene Care and Unmet Needs</w:t>
            </w:r>
          </w:p>
          <w:p w14:paraId="190B33DF" w14:textId="77777777" w:rsidR="00C403A8" w:rsidRPr="00C403A8" w:rsidRDefault="00C403A8" w:rsidP="00C403A8">
            <w:pPr>
              <w:pStyle w:val="ListParagraph"/>
              <w:numPr>
                <w:ilvl w:val="0"/>
                <w:numId w:val="3"/>
              </w:numPr>
              <w:ind w:left="314" w:hanging="283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C403A8">
              <w:rPr>
                <w:rFonts w:ascii="Avenir Next LT Pro" w:hAnsi="Avenir Next LT Pro" w:cs="Arial"/>
                <w:bCs/>
                <w:sz w:val="22"/>
                <w:szCs w:val="22"/>
              </w:rPr>
              <w:t>Capacity Building of the Dental Hygiene Profession</w:t>
            </w:r>
          </w:p>
          <w:p w14:paraId="5E86BB5B" w14:textId="5DD1A02B" w:rsidR="0082456A" w:rsidRPr="0082456A" w:rsidRDefault="00C403A8" w:rsidP="00C403A8">
            <w:pPr>
              <w:pStyle w:val="ListParagraph"/>
              <w:numPr>
                <w:ilvl w:val="0"/>
                <w:numId w:val="3"/>
              </w:numPr>
              <w:ind w:left="314" w:hanging="283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C403A8">
              <w:rPr>
                <w:rFonts w:ascii="Avenir Next LT Pro" w:hAnsi="Avenir Next LT Pro" w:cs="Arial"/>
                <w:bCs/>
                <w:sz w:val="22"/>
                <w:szCs w:val="22"/>
              </w:rPr>
              <w:t>Health and Safety (Practitioners and Patients/Clients)</w:t>
            </w:r>
          </w:p>
        </w:tc>
      </w:tr>
      <w:tr w:rsidR="0082456A" w14:paraId="28121272" w14:textId="77777777" w:rsidTr="000B12E2">
        <w:tc>
          <w:tcPr>
            <w:tcW w:w="9207" w:type="dxa"/>
            <w:gridSpan w:val="4"/>
            <w:shd w:val="clear" w:color="auto" w:fill="DEDEDE"/>
          </w:tcPr>
          <w:p w14:paraId="16EA59AD" w14:textId="18616F14" w:rsidR="0082456A" w:rsidRPr="00270DAA" w:rsidRDefault="00C1192A" w:rsidP="0082456A">
            <w:pPr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sz w:val="22"/>
                <w:szCs w:val="22"/>
              </w:rPr>
              <w:t>Lay a</w:t>
            </w:r>
            <w:r w:rsidR="0082456A" w:rsidRPr="00270DAA">
              <w:rPr>
                <w:rFonts w:ascii="Avenir Next LT Pro" w:hAnsi="Avenir Next LT Pro" w:cs="Arial"/>
                <w:b/>
                <w:sz w:val="22"/>
                <w:szCs w:val="22"/>
              </w:rPr>
              <w:t>bstrac</w:t>
            </w:r>
            <w:r w:rsidR="0082456A" w:rsidRPr="00DE76E8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t </w:t>
            </w:r>
            <w:r w:rsidR="00DE76E8" w:rsidRPr="00DE76E8">
              <w:rPr>
                <w:rFonts w:ascii="Avenir Next LT Pro" w:hAnsi="Avenir Next LT Pro" w:cs="Arial"/>
                <w:b/>
                <w:sz w:val="22"/>
                <w:szCs w:val="22"/>
              </w:rPr>
              <w:t>(plain language, unstructured)</w:t>
            </w:r>
          </w:p>
          <w:p w14:paraId="0632E394" w14:textId="79985F51" w:rsidR="0082456A" w:rsidRPr="00270DAA" w:rsidRDefault="00DE76E8" w:rsidP="00BF51F3">
            <w:pPr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D</w:t>
            </w:r>
            <w:r w:rsidR="00BF51F3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escribe the </w:t>
            </w:r>
            <w:r w:rsidR="00C1192A">
              <w:rPr>
                <w:rFonts w:ascii="Avenir Next LT Pro" w:hAnsi="Avenir Next LT Pro" w:cs="Arial"/>
                <w:bCs/>
                <w:sz w:val="22"/>
                <w:szCs w:val="22"/>
              </w:rPr>
              <w:t>proposed research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and its</w:t>
            </w:r>
            <w:r w:rsidR="00C1192A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connection to improved personal oral health, the oral health of populations, the dental hygiene profession, and/or the oral health delivery system. If successful, t</w:t>
            </w:r>
            <w:r w:rsidR="00995726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his </w:t>
            </w:r>
            <w:r w:rsidR="00C1192A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information </w:t>
            </w:r>
            <w:r w:rsidR="00BE338B">
              <w:rPr>
                <w:rFonts w:ascii="Avenir Next LT Pro" w:hAnsi="Avenir Next LT Pro" w:cs="Arial"/>
                <w:bCs/>
                <w:sz w:val="22"/>
                <w:szCs w:val="22"/>
              </w:rPr>
              <w:t>will be used by CFDHRE to communicate its support for</w:t>
            </w:r>
            <w:r w:rsidR="00C1192A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valuable dental hygiene research</w:t>
            </w:r>
            <w:r w:rsidR="00995726">
              <w:rPr>
                <w:rFonts w:ascii="Avenir Next LT Pro" w:hAnsi="Avenir Next LT Pro" w:cs="Arial"/>
                <w:bCs/>
                <w:sz w:val="22"/>
                <w:szCs w:val="22"/>
              </w:rPr>
              <w:t>.</w:t>
            </w:r>
          </w:p>
          <w:p w14:paraId="720AEC24" w14:textId="53C04545" w:rsidR="0082456A" w:rsidRPr="0082456A" w:rsidRDefault="00DE76E8" w:rsidP="00DE76E8">
            <w:pPr>
              <w:pStyle w:val="ListParagraph"/>
              <w:numPr>
                <w:ilvl w:val="0"/>
                <w:numId w:val="7"/>
              </w:numPr>
              <w:ind w:left="174" w:hanging="142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Complete in 250 </w:t>
            </w:r>
            <w:r w:rsidRPr="0082456A">
              <w:rPr>
                <w:rFonts w:ascii="Avenir Next LT Pro" w:hAnsi="Avenir Next LT Pro" w:cs="Arial"/>
                <w:bCs/>
                <w:sz w:val="22"/>
                <w:szCs w:val="22"/>
              </w:rPr>
              <w:t>word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s or less. </w:t>
            </w:r>
            <w:r w:rsidR="0082456A" w:rsidRPr="00270DAA">
              <w:rPr>
                <w:rFonts w:ascii="Avenir Next LT Pro" w:hAnsi="Avenir Next LT Pro" w:cs="Arial"/>
                <w:bCs/>
                <w:sz w:val="22"/>
                <w:szCs w:val="22"/>
              </w:rPr>
              <w:t>Do not include any tables, figures, graphs</w:t>
            </w:r>
            <w:r w:rsidR="00676B85">
              <w:rPr>
                <w:rFonts w:ascii="Avenir Next LT Pro" w:hAnsi="Avenir Next LT Pro" w:cs="Arial"/>
                <w:bCs/>
                <w:sz w:val="22"/>
                <w:szCs w:val="22"/>
              </w:rPr>
              <w:t>,</w:t>
            </w:r>
            <w:r w:rsidR="0082456A" w:rsidRPr="00270DAA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or references.</w:t>
            </w:r>
          </w:p>
        </w:tc>
      </w:tr>
      <w:tr w:rsidR="0082456A" w14:paraId="64E1A74B" w14:textId="77777777" w:rsidTr="00501397">
        <w:tc>
          <w:tcPr>
            <w:tcW w:w="9207" w:type="dxa"/>
            <w:gridSpan w:val="4"/>
          </w:tcPr>
          <w:p w14:paraId="1C28D0DE" w14:textId="77777777" w:rsidR="0082456A" w:rsidRPr="00270DAA" w:rsidRDefault="0082456A" w:rsidP="0082456A">
            <w:pPr>
              <w:pStyle w:val="ListParagraph"/>
              <w:ind w:left="0"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</w:tc>
      </w:tr>
      <w:tr w:rsidR="0082456A" w14:paraId="34912F2E" w14:textId="77777777" w:rsidTr="000B12E2">
        <w:tc>
          <w:tcPr>
            <w:tcW w:w="9207" w:type="dxa"/>
            <w:gridSpan w:val="4"/>
            <w:shd w:val="clear" w:color="auto" w:fill="DEDEDE"/>
          </w:tcPr>
          <w:p w14:paraId="5197B09D" w14:textId="21EC9AE6" w:rsidR="0082456A" w:rsidRDefault="0082456A" w:rsidP="0082456A">
            <w:pPr>
              <w:pStyle w:val="ListParagraph"/>
              <w:ind w:left="0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270DAA">
              <w:rPr>
                <w:rFonts w:ascii="Avenir Next LT Pro" w:hAnsi="Avenir Next LT Pro" w:cs="Arial"/>
                <w:b/>
                <w:sz w:val="22"/>
                <w:szCs w:val="22"/>
              </w:rPr>
              <w:t>Research problem and justification</w:t>
            </w:r>
          </w:p>
          <w:p w14:paraId="0CFF1CE2" w14:textId="122E4DBF" w:rsidR="00342E1E" w:rsidRPr="00342E1E" w:rsidRDefault="003D1E34" w:rsidP="0082456A">
            <w:pPr>
              <w:pStyle w:val="ListParagraph"/>
              <w:ind w:left="0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Provide a brief overview of relevant background information, </w:t>
            </w:r>
            <w:r w:rsidR="00342E1E" w:rsidRPr="00342E1E">
              <w:rPr>
                <w:rFonts w:ascii="Avenir Next LT Pro" w:hAnsi="Avenir Next LT Pro" w:cs="Arial"/>
                <w:bCs/>
                <w:sz w:val="22"/>
                <w:szCs w:val="22"/>
              </w:rPr>
              <w:t>context</w:t>
            </w:r>
            <w:r w:rsidR="00676B85">
              <w:rPr>
                <w:rFonts w:ascii="Avenir Next LT Pro" w:hAnsi="Avenir Next LT Pro" w:cs="Arial"/>
                <w:bCs/>
                <w:sz w:val="22"/>
                <w:szCs w:val="22"/>
              </w:rPr>
              <w:t>,</w:t>
            </w:r>
            <w:r w:rsidR="00342E1E" w:rsidRPr="00342E1E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and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rationale for </w:t>
            </w:r>
            <w:r w:rsidR="00342E1E" w:rsidRPr="00342E1E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the 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project</w:t>
            </w:r>
            <w:r w:rsidR="00342E1E" w:rsidRPr="00342E1E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. </w:t>
            </w:r>
          </w:p>
          <w:p w14:paraId="69D1E6D3" w14:textId="5C1BC1D4" w:rsidR="0082456A" w:rsidRPr="00270DAA" w:rsidRDefault="0082456A" w:rsidP="002B4D29">
            <w:pPr>
              <w:pStyle w:val="ListParagraph"/>
              <w:numPr>
                <w:ilvl w:val="0"/>
                <w:numId w:val="8"/>
              </w:numPr>
              <w:ind w:left="174" w:hanging="142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82456A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Complete in </w:t>
            </w:r>
            <w:r w:rsidR="00FB5D1F">
              <w:rPr>
                <w:rFonts w:ascii="Avenir Next LT Pro" w:hAnsi="Avenir Next LT Pro" w:cs="Arial"/>
                <w:bCs/>
                <w:sz w:val="22"/>
                <w:szCs w:val="22"/>
              </w:rPr>
              <w:t>1</w:t>
            </w:r>
            <w:r w:rsidRPr="0082456A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page or less</w:t>
            </w:r>
            <w:r w:rsidR="0062463A">
              <w:rPr>
                <w:rFonts w:ascii="Avenir Next LT Pro" w:hAnsi="Avenir Next LT Pro" w:cs="Arial"/>
                <w:bCs/>
                <w:sz w:val="22"/>
                <w:szCs w:val="22"/>
              </w:rPr>
              <w:t>.</w:t>
            </w:r>
          </w:p>
        </w:tc>
      </w:tr>
      <w:tr w:rsidR="0082456A" w14:paraId="0C68D3E0" w14:textId="77777777" w:rsidTr="0082456A">
        <w:tc>
          <w:tcPr>
            <w:tcW w:w="9207" w:type="dxa"/>
            <w:gridSpan w:val="4"/>
          </w:tcPr>
          <w:p w14:paraId="6126110C" w14:textId="77777777" w:rsidR="0082456A" w:rsidRPr="00270DAA" w:rsidRDefault="0082456A" w:rsidP="0082456A">
            <w:pPr>
              <w:pStyle w:val="ListParagraph"/>
              <w:ind w:left="0"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</w:tc>
      </w:tr>
      <w:tr w:rsidR="0082456A" w14:paraId="032A8BDE" w14:textId="77777777" w:rsidTr="000B12E2">
        <w:tc>
          <w:tcPr>
            <w:tcW w:w="9207" w:type="dxa"/>
            <w:gridSpan w:val="4"/>
            <w:shd w:val="clear" w:color="auto" w:fill="DEDEDE"/>
          </w:tcPr>
          <w:p w14:paraId="1440428B" w14:textId="77777777" w:rsidR="0082456A" w:rsidRDefault="0082456A" w:rsidP="0082456A">
            <w:pPr>
              <w:pStyle w:val="ListParagraph"/>
              <w:ind w:left="0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270DAA">
              <w:rPr>
                <w:rFonts w:ascii="Avenir Next LT Pro" w:hAnsi="Avenir Next LT Pro" w:cs="Arial"/>
                <w:b/>
                <w:sz w:val="22"/>
                <w:szCs w:val="22"/>
              </w:rPr>
              <w:t>Objectives</w:t>
            </w:r>
          </w:p>
          <w:p w14:paraId="1EB79D07" w14:textId="2474A40A" w:rsidR="0082456A" w:rsidRDefault="003D1E34" w:rsidP="0082456A">
            <w:pPr>
              <w:pStyle w:val="ListParagraph"/>
              <w:ind w:left="0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Indicate the research </w:t>
            </w:r>
            <w:r w:rsidR="0082456A" w:rsidRPr="00270DAA">
              <w:rPr>
                <w:rFonts w:ascii="Avenir Next LT Pro" w:hAnsi="Avenir Next LT Pro" w:cs="Arial"/>
                <w:bCs/>
                <w:sz w:val="22"/>
                <w:szCs w:val="22"/>
              </w:rPr>
              <w:t>objectives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of the project</w:t>
            </w:r>
            <w:r w:rsidR="003D3E0B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; they should be </w:t>
            </w:r>
            <w:r w:rsidR="0082456A" w:rsidRPr="00270DAA">
              <w:rPr>
                <w:rFonts w:ascii="Avenir Next LT Pro" w:hAnsi="Avenir Next LT Pro" w:cs="Arial"/>
                <w:bCs/>
                <w:sz w:val="22"/>
                <w:szCs w:val="22"/>
              </w:rPr>
              <w:t>appropriate, realistic, and measurable</w:t>
            </w:r>
            <w:r w:rsidR="003D3E0B">
              <w:rPr>
                <w:rFonts w:ascii="Avenir Next LT Pro" w:hAnsi="Avenir Next LT Pro" w:cs="Arial"/>
                <w:bCs/>
                <w:sz w:val="22"/>
                <w:szCs w:val="22"/>
              </w:rPr>
              <w:t>.</w:t>
            </w:r>
          </w:p>
          <w:p w14:paraId="6586E5CB" w14:textId="6FF7266B" w:rsidR="0082456A" w:rsidRPr="00270DAA" w:rsidRDefault="0082456A" w:rsidP="0082456A">
            <w:pPr>
              <w:pStyle w:val="ListParagraph"/>
              <w:ind w:left="0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82456A">
              <w:rPr>
                <w:rFonts w:ascii="Avenir Next LT Pro" w:hAnsi="Avenir Next LT Pro" w:cs="Arial"/>
                <w:bCs/>
                <w:sz w:val="22"/>
                <w:szCs w:val="22"/>
              </w:rPr>
              <w:t>•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</w:t>
            </w:r>
            <w:r w:rsidRPr="0082456A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Complete in </w:t>
            </w:r>
            <w:r w:rsidR="00FB5D1F">
              <w:rPr>
                <w:rFonts w:ascii="Avenir Next LT Pro" w:hAnsi="Avenir Next LT Pro" w:cs="Arial"/>
                <w:bCs/>
                <w:sz w:val="22"/>
                <w:szCs w:val="22"/>
              </w:rPr>
              <w:t>1</w:t>
            </w:r>
            <w:r w:rsidRPr="0082456A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page or less.</w:t>
            </w:r>
          </w:p>
        </w:tc>
      </w:tr>
      <w:tr w:rsidR="0082456A" w14:paraId="62D240B5" w14:textId="77777777" w:rsidTr="0082456A">
        <w:tc>
          <w:tcPr>
            <w:tcW w:w="9207" w:type="dxa"/>
            <w:gridSpan w:val="4"/>
          </w:tcPr>
          <w:p w14:paraId="780B413A" w14:textId="77777777" w:rsidR="0082456A" w:rsidRPr="00270DAA" w:rsidRDefault="0082456A" w:rsidP="0082456A">
            <w:pPr>
              <w:pStyle w:val="ListParagraph"/>
              <w:ind w:left="0"/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82456A" w14:paraId="3D43B30A" w14:textId="77777777" w:rsidTr="000B12E2">
        <w:tc>
          <w:tcPr>
            <w:tcW w:w="9207" w:type="dxa"/>
            <w:gridSpan w:val="4"/>
            <w:shd w:val="clear" w:color="auto" w:fill="DEDEDE"/>
          </w:tcPr>
          <w:p w14:paraId="3FEB16D9" w14:textId="6EC427E7" w:rsidR="0082456A" w:rsidRDefault="0082456A" w:rsidP="000B12E2">
            <w:pPr>
              <w:pStyle w:val="ListParagraph"/>
              <w:shd w:val="clear" w:color="auto" w:fill="DEDEDE"/>
              <w:ind w:left="36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270DAA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Significance and impact </w:t>
            </w:r>
            <w:r w:rsidR="00342E1E">
              <w:rPr>
                <w:rFonts w:ascii="Avenir Next LT Pro" w:hAnsi="Avenir Next LT Pro" w:cs="Arial"/>
                <w:b/>
                <w:sz w:val="22"/>
                <w:szCs w:val="22"/>
              </w:rPr>
              <w:t>of research</w:t>
            </w:r>
          </w:p>
          <w:p w14:paraId="2B6D5314" w14:textId="376686EA" w:rsidR="0082456A" w:rsidRDefault="0082456A" w:rsidP="000B12E2">
            <w:pPr>
              <w:pStyle w:val="ListParagraph"/>
              <w:shd w:val="clear" w:color="auto" w:fill="DEDEDE"/>
              <w:ind w:left="36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270DAA">
              <w:rPr>
                <w:rFonts w:ascii="Avenir Next LT Pro" w:hAnsi="Avenir Next LT Pro" w:cs="Arial"/>
                <w:bCs/>
                <w:sz w:val="22"/>
                <w:szCs w:val="22"/>
              </w:rPr>
              <w:t>Explain th</w:t>
            </w:r>
            <w:r w:rsidR="00342E1E">
              <w:rPr>
                <w:rFonts w:ascii="Avenir Next LT Pro" w:hAnsi="Avenir Next LT Pro" w:cs="Arial"/>
                <w:bCs/>
                <w:sz w:val="22"/>
                <w:szCs w:val="22"/>
              </w:rPr>
              <w:t>e value of the anticipated project contributions</w:t>
            </w:r>
            <w:r w:rsidR="00FF6B28">
              <w:rPr>
                <w:rFonts w:ascii="Avenir Next LT Pro" w:hAnsi="Avenir Next LT Pro" w:cs="Arial"/>
                <w:bCs/>
                <w:sz w:val="22"/>
                <w:szCs w:val="22"/>
              </w:rPr>
              <w:t>/outputs</w:t>
            </w:r>
            <w:r w:rsidR="00342E1E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, and any advances in dental hygiene knowledge, oral health care, or oral health outcomes. </w:t>
            </w:r>
          </w:p>
          <w:p w14:paraId="3433AB69" w14:textId="53782C3A" w:rsidR="0082456A" w:rsidRPr="00270DAA" w:rsidRDefault="0082456A" w:rsidP="000B12E2">
            <w:pPr>
              <w:pStyle w:val="ListParagraph"/>
              <w:numPr>
                <w:ilvl w:val="0"/>
                <w:numId w:val="8"/>
              </w:numPr>
              <w:shd w:val="clear" w:color="auto" w:fill="DEDEDE"/>
              <w:ind w:left="174" w:hanging="142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82456A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Complete in </w:t>
            </w:r>
            <w:r w:rsidR="00FB5D1F">
              <w:rPr>
                <w:rFonts w:ascii="Avenir Next LT Pro" w:hAnsi="Avenir Next LT Pro" w:cs="Arial"/>
                <w:bCs/>
                <w:sz w:val="22"/>
                <w:szCs w:val="22"/>
              </w:rPr>
              <w:t>1</w:t>
            </w:r>
            <w:r w:rsidRPr="0082456A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page or less.</w:t>
            </w:r>
          </w:p>
        </w:tc>
      </w:tr>
      <w:tr w:rsidR="004209AE" w14:paraId="3E004FFF" w14:textId="77777777" w:rsidTr="004209AE">
        <w:tc>
          <w:tcPr>
            <w:tcW w:w="9207" w:type="dxa"/>
            <w:gridSpan w:val="4"/>
          </w:tcPr>
          <w:p w14:paraId="3FFBE801" w14:textId="77777777" w:rsidR="004209AE" w:rsidRPr="00270DAA" w:rsidRDefault="004209AE" w:rsidP="0082456A">
            <w:pPr>
              <w:pStyle w:val="ListParagraph"/>
              <w:ind w:left="36"/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82456A" w14:paraId="78986084" w14:textId="77777777" w:rsidTr="000B12E2">
        <w:tc>
          <w:tcPr>
            <w:tcW w:w="9207" w:type="dxa"/>
            <w:gridSpan w:val="4"/>
            <w:shd w:val="clear" w:color="auto" w:fill="DEDEDE"/>
          </w:tcPr>
          <w:p w14:paraId="75DD0BC4" w14:textId="43EE35DC" w:rsidR="00FB5D1F" w:rsidRDefault="0082456A" w:rsidP="0082456A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270DAA">
              <w:rPr>
                <w:rFonts w:ascii="Avenir Next LT Pro" w:hAnsi="Avenir Next LT Pro" w:cs="Arial"/>
                <w:b/>
                <w:sz w:val="22"/>
                <w:szCs w:val="22"/>
              </w:rPr>
              <w:t>Research method</w:t>
            </w:r>
            <w:r w:rsidR="00FF6B28">
              <w:rPr>
                <w:rFonts w:ascii="Avenir Next LT Pro" w:hAnsi="Avenir Next LT Pro" w:cs="Arial"/>
                <w:b/>
                <w:sz w:val="22"/>
                <w:szCs w:val="22"/>
              </w:rPr>
              <w:t>s</w:t>
            </w:r>
          </w:p>
          <w:p w14:paraId="45EC1CE4" w14:textId="3A613B96" w:rsidR="0082456A" w:rsidRPr="00270DAA" w:rsidRDefault="0082456A" w:rsidP="0082456A">
            <w:pPr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270DAA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Describe the research </w:t>
            </w:r>
            <w:r w:rsidR="00FF6B28">
              <w:rPr>
                <w:rFonts w:ascii="Avenir Next LT Pro" w:hAnsi="Avenir Next LT Pro" w:cs="Arial"/>
                <w:bCs/>
                <w:sz w:val="22"/>
                <w:szCs w:val="22"/>
              </w:rPr>
              <w:t>approaches</w:t>
            </w:r>
            <w:r w:rsidR="00032F2B">
              <w:rPr>
                <w:rFonts w:ascii="Avenir Next LT Pro" w:hAnsi="Avenir Next LT Pro" w:cs="Arial"/>
                <w:bCs/>
                <w:sz w:val="22"/>
                <w:szCs w:val="22"/>
              </w:rPr>
              <w:t>/</w:t>
            </w:r>
            <w:r w:rsidR="00FF6B28">
              <w:rPr>
                <w:rFonts w:ascii="Avenir Next LT Pro" w:hAnsi="Avenir Next LT Pro" w:cs="Arial"/>
                <w:bCs/>
                <w:sz w:val="22"/>
                <w:szCs w:val="22"/>
              </w:rPr>
              <w:t>methods to accomplish the objectives of the project</w:t>
            </w:r>
            <w:r w:rsidRPr="00270DAA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. </w:t>
            </w:r>
          </w:p>
          <w:p w14:paraId="580FFE37" w14:textId="33E93D2E" w:rsidR="0082456A" w:rsidRPr="00FB5D1F" w:rsidRDefault="0082456A" w:rsidP="00FB5D1F">
            <w:pPr>
              <w:tabs>
                <w:tab w:val="left" w:pos="174"/>
              </w:tabs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270DAA">
              <w:rPr>
                <w:rFonts w:ascii="Avenir Next LT Pro" w:hAnsi="Avenir Next LT Pro" w:cs="Arial"/>
                <w:b/>
                <w:color w:val="0000FF"/>
                <w:sz w:val="22"/>
                <w:szCs w:val="22"/>
              </w:rPr>
              <w:t xml:space="preserve"> </w:t>
            </w:r>
            <w:r w:rsidR="00FB5D1F" w:rsidRPr="00FB5D1F">
              <w:rPr>
                <w:rFonts w:ascii="Avenir Next LT Pro" w:hAnsi="Avenir Next LT Pro" w:cs="Arial"/>
                <w:bCs/>
                <w:sz w:val="22"/>
                <w:szCs w:val="22"/>
              </w:rPr>
              <w:t>•</w:t>
            </w:r>
            <w:r w:rsidR="00FB5D1F" w:rsidRPr="00FB5D1F">
              <w:rPr>
                <w:rFonts w:ascii="Avenir Next LT Pro" w:hAnsi="Avenir Next LT Pro" w:cs="Arial"/>
                <w:bCs/>
                <w:sz w:val="22"/>
                <w:szCs w:val="22"/>
              </w:rPr>
              <w:tab/>
              <w:t>Complete in 2 pages or less.</w:t>
            </w:r>
          </w:p>
        </w:tc>
      </w:tr>
      <w:tr w:rsidR="0082456A" w14:paraId="33071175" w14:textId="77777777" w:rsidTr="00DD3394">
        <w:tc>
          <w:tcPr>
            <w:tcW w:w="9207" w:type="dxa"/>
            <w:gridSpan w:val="4"/>
          </w:tcPr>
          <w:p w14:paraId="00E38236" w14:textId="0929AFD3" w:rsidR="0082456A" w:rsidRPr="00270DAA" w:rsidRDefault="0082456A" w:rsidP="0082456A">
            <w:pPr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</w:tc>
      </w:tr>
      <w:tr w:rsidR="0082456A" w14:paraId="3CE56C0C" w14:textId="77777777" w:rsidTr="000B12E2">
        <w:tc>
          <w:tcPr>
            <w:tcW w:w="9207" w:type="dxa"/>
            <w:gridSpan w:val="4"/>
            <w:shd w:val="clear" w:color="auto" w:fill="DEDEDE"/>
          </w:tcPr>
          <w:p w14:paraId="18AF2FDF" w14:textId="77777777" w:rsidR="00FB5D1F" w:rsidRDefault="0082456A" w:rsidP="0082456A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270DAA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Work plan </w:t>
            </w:r>
          </w:p>
          <w:p w14:paraId="0F2A61E9" w14:textId="27707899" w:rsidR="0082456A" w:rsidRPr="00FB5D1F" w:rsidRDefault="008F5555" w:rsidP="0082456A">
            <w:pPr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Provide a simple breakdown of the project’s workflow, </w:t>
            </w:r>
            <w:r w:rsidR="00FF6B28">
              <w:rPr>
                <w:rFonts w:ascii="Avenir Next LT Pro" w:hAnsi="Avenir Next LT Pro" w:cs="Arial"/>
                <w:bCs/>
                <w:sz w:val="22"/>
                <w:szCs w:val="22"/>
              </w:rPr>
              <w:t>related t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imelines</w:t>
            </w:r>
            <w:r w:rsidR="00676B85">
              <w:rPr>
                <w:rFonts w:ascii="Avenir Next LT Pro" w:hAnsi="Avenir Next LT Pro" w:cs="Arial"/>
                <w:bCs/>
                <w:sz w:val="22"/>
                <w:szCs w:val="22"/>
              </w:rPr>
              <w:t>,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and </w:t>
            </w:r>
            <w:r w:rsidR="00FF6B28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key 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milestones. </w:t>
            </w:r>
          </w:p>
          <w:p w14:paraId="69CB721B" w14:textId="668F6DBD" w:rsidR="00FB5D1F" w:rsidRPr="00270DAA" w:rsidRDefault="00FB5D1F" w:rsidP="0082456A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FB5D1F">
              <w:rPr>
                <w:rFonts w:ascii="Avenir Next LT Pro" w:hAnsi="Avenir Next LT Pro" w:cs="Arial"/>
                <w:bCs/>
                <w:sz w:val="22"/>
                <w:szCs w:val="22"/>
              </w:rPr>
              <w:t>• Complete in 1 page or less.</w:t>
            </w:r>
          </w:p>
        </w:tc>
      </w:tr>
      <w:tr w:rsidR="0082456A" w14:paraId="1C5DA761" w14:textId="77777777" w:rsidTr="00C05455">
        <w:tc>
          <w:tcPr>
            <w:tcW w:w="9207" w:type="dxa"/>
            <w:gridSpan w:val="4"/>
          </w:tcPr>
          <w:p w14:paraId="4274F812" w14:textId="1D174097" w:rsidR="0082456A" w:rsidRPr="00270DAA" w:rsidRDefault="0082456A" w:rsidP="0082456A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82456A" w14:paraId="62EBE6FE" w14:textId="77777777" w:rsidTr="000B12E2">
        <w:tc>
          <w:tcPr>
            <w:tcW w:w="9207" w:type="dxa"/>
            <w:gridSpan w:val="4"/>
            <w:shd w:val="clear" w:color="auto" w:fill="DEDEDE"/>
          </w:tcPr>
          <w:p w14:paraId="3A28AD6E" w14:textId="77777777" w:rsidR="00FB5D1F" w:rsidRPr="00B271D6" w:rsidRDefault="0082456A" w:rsidP="0082456A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B271D6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Knowledge translation and dissemination plan </w:t>
            </w:r>
          </w:p>
          <w:p w14:paraId="7F8CF53E" w14:textId="7537A6A3" w:rsidR="0082456A" w:rsidRPr="00B271D6" w:rsidRDefault="0082456A" w:rsidP="0082456A">
            <w:pPr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0B12E2">
              <w:rPr>
                <w:rFonts w:ascii="Avenir Next LT Pro" w:hAnsi="Avenir Next LT Pro" w:cs="Arial"/>
                <w:bCs/>
                <w:sz w:val="22"/>
                <w:szCs w:val="22"/>
                <w:shd w:val="clear" w:color="auto" w:fill="DEDEDE"/>
              </w:rPr>
              <w:t xml:space="preserve">Describe </w:t>
            </w:r>
            <w:r w:rsidR="00C812D2" w:rsidRPr="000B12E2">
              <w:rPr>
                <w:rFonts w:ascii="Avenir Next LT Pro" w:hAnsi="Avenir Next LT Pro" w:cs="Arial"/>
                <w:bCs/>
                <w:sz w:val="22"/>
                <w:szCs w:val="22"/>
                <w:shd w:val="clear" w:color="auto" w:fill="DEDEDE"/>
              </w:rPr>
              <w:t xml:space="preserve">the approach </w:t>
            </w:r>
            <w:r w:rsidR="00B271D6" w:rsidRPr="000B12E2">
              <w:rPr>
                <w:rFonts w:ascii="Avenir Next LT Pro" w:hAnsi="Avenir Next LT Pro" w:cs="Arial"/>
                <w:bCs/>
                <w:sz w:val="22"/>
                <w:szCs w:val="22"/>
                <w:shd w:val="clear" w:color="auto" w:fill="DEDEDE"/>
              </w:rPr>
              <w:t xml:space="preserve">(e.g., goals, audience, strategies, timelines, application, etc.) </w:t>
            </w:r>
            <w:r w:rsidR="00C812D2" w:rsidRPr="000B12E2">
              <w:rPr>
                <w:rFonts w:ascii="Avenir Next LT Pro" w:hAnsi="Avenir Next LT Pro" w:cs="Arial"/>
                <w:bCs/>
                <w:sz w:val="22"/>
                <w:szCs w:val="22"/>
                <w:shd w:val="clear" w:color="auto" w:fill="DEDEDE"/>
              </w:rPr>
              <w:t xml:space="preserve">for knowledge translation </w:t>
            </w:r>
            <w:r w:rsidRPr="000B12E2">
              <w:rPr>
                <w:rFonts w:ascii="Avenir Next LT Pro" w:hAnsi="Avenir Next LT Pro" w:cs="Arial"/>
                <w:bCs/>
                <w:sz w:val="22"/>
                <w:szCs w:val="22"/>
                <w:shd w:val="clear" w:color="auto" w:fill="DEDEDE"/>
              </w:rPr>
              <w:t>when</w:t>
            </w:r>
            <w:r w:rsidR="00C812D2" w:rsidRPr="000B12E2">
              <w:rPr>
                <w:rFonts w:ascii="Avenir Next LT Pro" w:hAnsi="Avenir Next LT Pro" w:cs="Arial"/>
                <w:bCs/>
                <w:sz w:val="22"/>
                <w:szCs w:val="22"/>
                <w:shd w:val="clear" w:color="auto" w:fill="DEDEDE"/>
              </w:rPr>
              <w:t xml:space="preserve"> the research </w:t>
            </w:r>
            <w:r w:rsidR="00C403A8" w:rsidRPr="000B12E2">
              <w:rPr>
                <w:rFonts w:ascii="Avenir Next LT Pro" w:hAnsi="Avenir Next LT Pro" w:cs="Arial"/>
                <w:bCs/>
                <w:sz w:val="22"/>
                <w:szCs w:val="22"/>
                <w:shd w:val="clear" w:color="auto" w:fill="DEDEDE"/>
              </w:rPr>
              <w:t>is</w:t>
            </w:r>
            <w:r w:rsidR="008F5555" w:rsidRPr="000B12E2">
              <w:rPr>
                <w:rFonts w:ascii="Avenir Next LT Pro" w:hAnsi="Avenir Next LT Pro" w:cs="Arial"/>
                <w:bCs/>
                <w:sz w:val="22"/>
                <w:szCs w:val="22"/>
                <w:shd w:val="clear" w:color="auto" w:fill="DEDEDE"/>
              </w:rPr>
              <w:t xml:space="preserve"> </w:t>
            </w:r>
            <w:r w:rsidR="00C812D2" w:rsidRPr="000B12E2">
              <w:rPr>
                <w:rFonts w:ascii="Avenir Next LT Pro" w:hAnsi="Avenir Next LT Pro" w:cs="Arial"/>
                <w:bCs/>
                <w:sz w:val="22"/>
                <w:szCs w:val="22"/>
                <w:shd w:val="clear" w:color="auto" w:fill="DEDEDE"/>
              </w:rPr>
              <w:t>completed</w:t>
            </w:r>
            <w:r w:rsidR="00C812D2" w:rsidRPr="00B271D6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. </w:t>
            </w:r>
            <w:r w:rsidRPr="00B271D6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</w:t>
            </w:r>
          </w:p>
          <w:p w14:paraId="367C8AF7" w14:textId="1DB08B60" w:rsidR="0082456A" w:rsidRPr="00B271D6" w:rsidRDefault="00B271D6" w:rsidP="008F5555">
            <w:pPr>
              <w:ind w:left="174" w:hanging="174"/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B271D6">
              <w:rPr>
                <w:rFonts w:ascii="Avenir Next LT Pro" w:hAnsi="Avenir Next LT Pro" w:cs="Arial"/>
                <w:bCs/>
                <w:sz w:val="22"/>
                <w:szCs w:val="22"/>
              </w:rPr>
              <w:t>• Complete in 1 page or less.</w:t>
            </w:r>
          </w:p>
        </w:tc>
      </w:tr>
      <w:tr w:rsidR="0082456A" w14:paraId="45BD0DDB" w14:textId="77777777" w:rsidTr="00DD3394">
        <w:tc>
          <w:tcPr>
            <w:tcW w:w="9207" w:type="dxa"/>
            <w:gridSpan w:val="4"/>
          </w:tcPr>
          <w:p w14:paraId="43FFC1DD" w14:textId="4D2BD625" w:rsidR="00AD46A1" w:rsidRPr="00B271D6" w:rsidRDefault="00AD46A1" w:rsidP="00AD46A1">
            <w:pPr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</w:tc>
      </w:tr>
      <w:tr w:rsidR="0082456A" w14:paraId="2D453A29" w14:textId="77777777" w:rsidTr="000B12E2">
        <w:tc>
          <w:tcPr>
            <w:tcW w:w="9207" w:type="dxa"/>
            <w:gridSpan w:val="4"/>
            <w:shd w:val="clear" w:color="auto" w:fill="24245D"/>
          </w:tcPr>
          <w:p w14:paraId="06A61A22" w14:textId="4321F8C0" w:rsidR="0082456A" w:rsidRPr="000E0B37" w:rsidRDefault="0082456A" w:rsidP="0082456A">
            <w:pPr>
              <w:contextualSpacing/>
              <w:rPr>
                <w:rFonts w:ascii="Avenir Next LT Pro" w:hAnsi="Avenir Next LT Pro" w:cs="Arial"/>
                <w:b/>
                <w:sz w:val="28"/>
                <w:szCs w:val="28"/>
              </w:rPr>
            </w:pPr>
            <w:r w:rsidRPr="000E0B37">
              <w:rPr>
                <w:rFonts w:ascii="Avenir Next LT Pro" w:hAnsi="Avenir Next LT Pro" w:cs="Arial"/>
                <w:b/>
                <w:sz w:val="28"/>
                <w:szCs w:val="28"/>
              </w:rPr>
              <w:t>SECTION C: BUDGET</w:t>
            </w:r>
          </w:p>
        </w:tc>
      </w:tr>
      <w:tr w:rsidR="0082456A" w14:paraId="37E20294" w14:textId="77777777" w:rsidTr="000B12E2">
        <w:tc>
          <w:tcPr>
            <w:tcW w:w="9207" w:type="dxa"/>
            <w:gridSpan w:val="4"/>
            <w:shd w:val="clear" w:color="auto" w:fill="CECEEC"/>
          </w:tcPr>
          <w:p w14:paraId="767934B5" w14:textId="211D77C3" w:rsidR="0082456A" w:rsidRPr="00851FCB" w:rsidRDefault="0082456A" w:rsidP="0082456A">
            <w:pPr>
              <w:contextualSpacing/>
              <w:rPr>
                <w:rFonts w:ascii="Avenir Next LT Pro" w:hAnsi="Avenir Next LT Pro" w:cs="Arial"/>
                <w:b/>
                <w:sz w:val="20"/>
                <w:szCs w:val="20"/>
              </w:rPr>
            </w:pPr>
            <w:r w:rsidRPr="00851FCB">
              <w:rPr>
                <w:rFonts w:ascii="Avenir Next LT Pro" w:hAnsi="Avenir Next LT Pro" w:cs="Arial"/>
                <w:b/>
                <w:sz w:val="20"/>
                <w:szCs w:val="20"/>
              </w:rPr>
              <w:t>N</w:t>
            </w:r>
            <w:r w:rsidR="00851FCB" w:rsidRPr="00851FCB">
              <w:rPr>
                <w:rFonts w:ascii="Avenir Next LT Pro" w:hAnsi="Avenir Next LT Pro" w:cs="Arial"/>
                <w:b/>
                <w:sz w:val="20"/>
                <w:szCs w:val="20"/>
              </w:rPr>
              <w:t>OTES</w:t>
            </w:r>
          </w:p>
          <w:p w14:paraId="256D9D24" w14:textId="4D51B4D9" w:rsidR="0082456A" w:rsidRPr="005A4D85" w:rsidRDefault="00573431" w:rsidP="005A4D85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>
              <w:rPr>
                <w:rFonts w:ascii="Avenir Next LT Pro" w:hAnsi="Avenir Next LT Pro" w:cs="Arial"/>
                <w:bCs/>
                <w:sz w:val="20"/>
                <w:szCs w:val="20"/>
              </w:rPr>
              <w:t>Eligible</w:t>
            </w:r>
            <w:r w:rsidR="0082456A" w:rsidRPr="005A4D85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expenditures include materials necessary to conduct the research project or specific administrative costs identified with project activities included in the proposed budget (e.g.</w:t>
            </w:r>
            <w:r w:rsidR="005A4D85" w:rsidRPr="005A4D85">
              <w:rPr>
                <w:rFonts w:ascii="Avenir Next LT Pro" w:hAnsi="Avenir Next LT Pro" w:cs="Arial"/>
                <w:bCs/>
                <w:sz w:val="20"/>
                <w:szCs w:val="20"/>
              </w:rPr>
              <w:t>,</w:t>
            </w:r>
            <w:r w:rsidR="0082456A" w:rsidRPr="005A4D85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statistical consultation, secretarial support, research assistants). </w:t>
            </w:r>
            <w:r w:rsidR="0082456A" w:rsidRPr="005A4D85">
              <w:rPr>
                <w:rFonts w:ascii="Avenir Next LT Pro" w:hAnsi="Avenir Next LT Pro" w:cs="Arial"/>
                <w:b/>
                <w:sz w:val="20"/>
                <w:szCs w:val="20"/>
              </w:rPr>
              <w:t xml:space="preserve">A maximum of $1000 may be </w:t>
            </w:r>
            <w:r w:rsidR="005A4D85" w:rsidRPr="005A4D85">
              <w:rPr>
                <w:rFonts w:ascii="Avenir Next LT Pro" w:hAnsi="Avenir Next LT Pro" w:cs="Arial"/>
                <w:b/>
                <w:sz w:val="20"/>
                <w:szCs w:val="20"/>
              </w:rPr>
              <w:t xml:space="preserve">allocated </w:t>
            </w:r>
            <w:r w:rsidR="0082456A" w:rsidRPr="005A4D85">
              <w:rPr>
                <w:rFonts w:ascii="Avenir Next LT Pro" w:hAnsi="Avenir Next LT Pro" w:cs="Arial"/>
                <w:b/>
                <w:sz w:val="20"/>
                <w:szCs w:val="20"/>
              </w:rPr>
              <w:t>to conference attendance</w:t>
            </w:r>
            <w:r w:rsidR="00720092">
              <w:rPr>
                <w:rFonts w:ascii="Avenir Next LT Pro" w:hAnsi="Avenir Next LT Pro" w:cs="Arial"/>
                <w:b/>
                <w:sz w:val="20"/>
                <w:szCs w:val="20"/>
              </w:rPr>
              <w:t xml:space="preserve">, </w:t>
            </w:r>
            <w:r w:rsidR="0082456A" w:rsidRPr="005A4D85">
              <w:rPr>
                <w:rFonts w:ascii="Avenir Next LT Pro" w:hAnsi="Avenir Next LT Pro" w:cs="Arial"/>
                <w:b/>
                <w:sz w:val="20"/>
                <w:szCs w:val="20"/>
              </w:rPr>
              <w:t>presentation</w:t>
            </w:r>
            <w:r w:rsidR="00720092">
              <w:rPr>
                <w:rFonts w:ascii="Avenir Next LT Pro" w:hAnsi="Avenir Next LT Pro" w:cs="Arial"/>
                <w:b/>
                <w:sz w:val="20"/>
                <w:szCs w:val="20"/>
              </w:rPr>
              <w:t xml:space="preserve"> or travel</w:t>
            </w:r>
            <w:r w:rsidR="0082456A" w:rsidRPr="005A4D85">
              <w:rPr>
                <w:rFonts w:ascii="Avenir Next LT Pro" w:hAnsi="Avenir Next LT Pro" w:cs="Arial"/>
                <w:b/>
                <w:sz w:val="20"/>
                <w:szCs w:val="20"/>
              </w:rPr>
              <w:t>.</w:t>
            </w:r>
          </w:p>
          <w:p w14:paraId="2ED1CF53" w14:textId="0423AA4C" w:rsidR="0082456A" w:rsidRPr="005A4D85" w:rsidRDefault="00573431" w:rsidP="005A4D85">
            <w:pPr>
              <w:pStyle w:val="ListParagraph"/>
              <w:numPr>
                <w:ilvl w:val="0"/>
                <w:numId w:val="1"/>
              </w:numPr>
              <w:ind w:left="318" w:hanging="315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>
              <w:rPr>
                <w:rFonts w:ascii="Avenir Next LT Pro" w:hAnsi="Avenir Next LT Pro" w:cs="Arial"/>
                <w:bCs/>
                <w:sz w:val="20"/>
                <w:szCs w:val="20"/>
              </w:rPr>
              <w:t>Ineligible</w:t>
            </w:r>
            <w:r w:rsidR="0082456A" w:rsidRPr="005A4D85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expenditures include capital costs (generally defined as a long-term, tangible asset held for business use and not expected to be converted to cash in the current or upcoming fiscal year, such as equipment or furniture).</w:t>
            </w:r>
          </w:p>
          <w:p w14:paraId="397A580E" w14:textId="549A78D4" w:rsidR="00851FCB" w:rsidRPr="005A4D85" w:rsidRDefault="0082456A" w:rsidP="005A4D85">
            <w:pPr>
              <w:pStyle w:val="ListParagraph"/>
              <w:numPr>
                <w:ilvl w:val="0"/>
                <w:numId w:val="1"/>
              </w:numPr>
              <w:ind w:left="318" w:hanging="315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 w:rsidRPr="005A4D85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Indirect or overhead costs are those expenditures incurred in the conduct of research that are not directly attributed to a specific research effort. </w:t>
            </w:r>
            <w:r w:rsidR="005766EA">
              <w:rPr>
                <w:rFonts w:ascii="Avenir Next LT Pro" w:hAnsi="Avenir Next LT Pro" w:cs="Arial"/>
                <w:bCs/>
                <w:sz w:val="20"/>
                <w:szCs w:val="20"/>
              </w:rPr>
              <w:t>These costs m</w:t>
            </w:r>
            <w:r w:rsidR="005766EA" w:rsidRPr="005A4D85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ay include </w:t>
            </w:r>
            <w:r w:rsidR="005766EA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facility operating costs, library services, </w:t>
            </w:r>
            <w:r w:rsidR="005766EA" w:rsidRPr="005A4D85">
              <w:rPr>
                <w:rFonts w:ascii="Avenir Next LT Pro" w:hAnsi="Avenir Next LT Pro" w:cs="Arial"/>
                <w:bCs/>
                <w:sz w:val="20"/>
                <w:szCs w:val="20"/>
              </w:rPr>
              <w:t>environmental health and safety resources, regulatory certification requirements</w:t>
            </w:r>
            <w:r w:rsidR="005766EA">
              <w:rPr>
                <w:rFonts w:ascii="Avenir Next LT Pro" w:hAnsi="Avenir Next LT Pro" w:cs="Arial"/>
                <w:bCs/>
                <w:sz w:val="20"/>
                <w:szCs w:val="20"/>
              </w:rPr>
              <w:t>, etc.</w:t>
            </w:r>
            <w:r w:rsidR="005766EA" w:rsidRPr="005A4D85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</w:t>
            </w:r>
            <w:r w:rsidRPr="005A4D85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Applicants are encouraged to petition the sponsoring institution to provide overhead costs as an in-kind contribution. </w:t>
            </w:r>
          </w:p>
          <w:p w14:paraId="5962D3AA" w14:textId="5992A07D" w:rsidR="0082456A" w:rsidRDefault="003F0030" w:rsidP="005A4D85">
            <w:pPr>
              <w:pStyle w:val="ListParagraph"/>
              <w:numPr>
                <w:ilvl w:val="0"/>
                <w:numId w:val="1"/>
              </w:numPr>
              <w:ind w:left="318" w:hanging="315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For multi-year projects, specify </w:t>
            </w:r>
            <w:r w:rsidR="00573431">
              <w:rPr>
                <w:rFonts w:ascii="Avenir Next LT Pro" w:hAnsi="Avenir Next LT Pro" w:cs="Arial"/>
                <w:bCs/>
                <w:sz w:val="20"/>
                <w:szCs w:val="20"/>
              </w:rPr>
              <w:t>the budget for the</w:t>
            </w:r>
            <w:r w:rsidR="00BF19DC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year of CDHFRE’s support</w:t>
            </w:r>
            <w:r w:rsidR="00851FCB" w:rsidRPr="005A4D85">
              <w:rPr>
                <w:rFonts w:ascii="Avenir Next LT Pro" w:hAnsi="Avenir Next LT Pro" w:cs="Arial"/>
                <w:bCs/>
                <w:sz w:val="20"/>
                <w:szCs w:val="20"/>
              </w:rPr>
              <w:t>.</w:t>
            </w:r>
          </w:p>
          <w:p w14:paraId="1FB32D6A" w14:textId="07529653" w:rsidR="0082456A" w:rsidRPr="00BB42EF" w:rsidRDefault="0082456A" w:rsidP="0082456A">
            <w:pPr>
              <w:pStyle w:val="ListParagraph"/>
              <w:ind w:left="315"/>
              <w:rPr>
                <w:rFonts w:ascii="Avenir Next LT Pro" w:hAnsi="Avenir Next LT Pro" w:cs="Arial"/>
                <w:bCs/>
              </w:rPr>
            </w:pPr>
          </w:p>
        </w:tc>
      </w:tr>
      <w:tr w:rsidR="00B271D6" w14:paraId="2D9D4836" w14:textId="77777777" w:rsidTr="000B12E2">
        <w:tc>
          <w:tcPr>
            <w:tcW w:w="9207" w:type="dxa"/>
            <w:gridSpan w:val="4"/>
            <w:shd w:val="clear" w:color="auto" w:fill="DEDEDE"/>
          </w:tcPr>
          <w:p w14:paraId="58533C03" w14:textId="12017CAE" w:rsidR="00851FCB" w:rsidRPr="008708E9" w:rsidRDefault="00B271D6" w:rsidP="0082456A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8708E9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Budget </w:t>
            </w:r>
            <w:r w:rsidR="00573431">
              <w:rPr>
                <w:rFonts w:ascii="Avenir Next LT Pro" w:hAnsi="Avenir Next LT Pro" w:cs="Arial"/>
                <w:b/>
                <w:sz w:val="22"/>
                <w:szCs w:val="22"/>
              </w:rPr>
              <w:t>justification</w:t>
            </w:r>
          </w:p>
          <w:p w14:paraId="7D4DD2CF" w14:textId="0E1C6FBB" w:rsidR="00B271D6" w:rsidRPr="008708E9" w:rsidRDefault="00586F48" w:rsidP="0082456A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Briefly </w:t>
            </w:r>
            <w:r w:rsidR="00573431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explain </w:t>
            </w:r>
            <w:r w:rsidR="00CF4455">
              <w:rPr>
                <w:rFonts w:ascii="Avenir Next LT Pro" w:hAnsi="Avenir Next LT Pro" w:cs="Arial"/>
                <w:bCs/>
                <w:sz w:val="22"/>
                <w:szCs w:val="22"/>
              </w:rPr>
              <w:t>why the requested funds are needed and how they will advance research</w:t>
            </w:r>
            <w:r w:rsidR="00816C57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. </w:t>
            </w:r>
            <w:r w:rsidR="00CF4455">
              <w:rPr>
                <w:rFonts w:ascii="Avenir Next LT Pro" w:hAnsi="Avenir Next LT Pro" w:cs="Arial"/>
                <w:bCs/>
                <w:sz w:val="22"/>
                <w:szCs w:val="22"/>
              </w:rPr>
              <w:t>Contextualize the</w:t>
            </w:r>
            <w:r w:rsidR="0062463A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potential </w:t>
            </w:r>
            <w:r w:rsidR="00816C57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awarding of CFDHRE funds relative to the project’s overall </w:t>
            </w:r>
            <w:r w:rsidR="0062463A">
              <w:rPr>
                <w:rFonts w:ascii="Avenir Next LT Pro" w:hAnsi="Avenir Next LT Pro" w:cs="Arial"/>
                <w:bCs/>
                <w:sz w:val="22"/>
                <w:szCs w:val="22"/>
              </w:rPr>
              <w:t>budget/funds currently held</w:t>
            </w:r>
            <w:r w:rsidR="00816C57">
              <w:rPr>
                <w:rFonts w:ascii="Avenir Next LT Pro" w:hAnsi="Avenir Next LT Pro" w:cs="Arial"/>
                <w:bCs/>
                <w:sz w:val="22"/>
                <w:szCs w:val="22"/>
              </w:rPr>
              <w:t>.</w:t>
            </w:r>
          </w:p>
        </w:tc>
      </w:tr>
      <w:tr w:rsidR="00B271D6" w14:paraId="203C556D" w14:textId="77777777" w:rsidTr="00B271D6">
        <w:tc>
          <w:tcPr>
            <w:tcW w:w="9207" w:type="dxa"/>
            <w:gridSpan w:val="4"/>
          </w:tcPr>
          <w:p w14:paraId="2C843CDE" w14:textId="5E8E7D66" w:rsidR="00B271D6" w:rsidRPr="00676B85" w:rsidRDefault="00B271D6" w:rsidP="0082456A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  <w:p w14:paraId="1B6D9902" w14:textId="77777777" w:rsidR="00676B85" w:rsidRPr="00676B85" w:rsidRDefault="00676B85" w:rsidP="0082456A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  <w:p w14:paraId="6F33A320" w14:textId="77777777" w:rsidR="00E64B67" w:rsidRPr="00676B85" w:rsidRDefault="00E64B67" w:rsidP="0082456A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  <w:p w14:paraId="32592063" w14:textId="7F760F3D" w:rsidR="00114E98" w:rsidRPr="00A54E69" w:rsidRDefault="00114E98" w:rsidP="0082456A">
            <w:pPr>
              <w:contextualSpacing/>
              <w:rPr>
                <w:rFonts w:ascii="Avenir Next LT Pro" w:hAnsi="Avenir Next LT Pro" w:cs="Arial"/>
                <w:b/>
              </w:rPr>
            </w:pPr>
          </w:p>
        </w:tc>
      </w:tr>
      <w:tr w:rsidR="00851FCB" w14:paraId="5DC4DEB3" w14:textId="77777777" w:rsidTr="000B12E2">
        <w:tc>
          <w:tcPr>
            <w:tcW w:w="9207" w:type="dxa"/>
            <w:gridSpan w:val="4"/>
            <w:shd w:val="clear" w:color="auto" w:fill="DEDEDE"/>
          </w:tcPr>
          <w:p w14:paraId="5C0C4521" w14:textId="20D0CC01" w:rsidR="00851FCB" w:rsidRPr="00A54E69" w:rsidRDefault="00573431" w:rsidP="0082456A">
            <w:pPr>
              <w:contextualSpacing/>
              <w:rPr>
                <w:rFonts w:ascii="Avenir Next LT Pro" w:hAnsi="Avenir Next LT Pro" w:cs="Arial"/>
                <w:b/>
              </w:rPr>
            </w:pPr>
            <w:r w:rsidRPr="00573431">
              <w:rPr>
                <w:rFonts w:ascii="Avenir Next LT Pro" w:hAnsi="Avenir Next LT Pro" w:cs="Arial"/>
                <w:b/>
                <w:sz w:val="22"/>
                <w:szCs w:val="22"/>
              </w:rPr>
              <w:t>Budget detail</w:t>
            </w:r>
          </w:p>
        </w:tc>
      </w:tr>
      <w:tr w:rsidR="0082456A" w14:paraId="048992C8" w14:textId="77777777" w:rsidTr="000B12E2">
        <w:tc>
          <w:tcPr>
            <w:tcW w:w="6096" w:type="dxa"/>
            <w:gridSpan w:val="3"/>
            <w:shd w:val="clear" w:color="auto" w:fill="DEDEDE"/>
          </w:tcPr>
          <w:p w14:paraId="68F69BF7" w14:textId="28A4DB2D" w:rsidR="0082456A" w:rsidRPr="002853B6" w:rsidRDefault="00BF19DC" w:rsidP="002B4D29">
            <w:pPr>
              <w:pStyle w:val="ListParagraph"/>
              <w:numPr>
                <w:ilvl w:val="0"/>
                <w:numId w:val="9"/>
              </w:numPr>
              <w:ind w:left="605" w:hanging="568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Research </w:t>
            </w:r>
            <w:r w:rsidR="00251390">
              <w:rPr>
                <w:rFonts w:ascii="Avenir Next LT Pro" w:hAnsi="Avenir Next LT Pro" w:cs="Arial"/>
                <w:bCs/>
                <w:sz w:val="22"/>
                <w:szCs w:val="22"/>
              </w:rPr>
              <w:t>team</w:t>
            </w:r>
          </w:p>
        </w:tc>
        <w:tc>
          <w:tcPr>
            <w:tcW w:w="3111" w:type="dxa"/>
          </w:tcPr>
          <w:p w14:paraId="57CA3CC1" w14:textId="77777777" w:rsidR="0082456A" w:rsidRPr="00A54E69" w:rsidRDefault="0082456A" w:rsidP="0082456A">
            <w:pPr>
              <w:contextualSpacing/>
              <w:rPr>
                <w:rFonts w:ascii="Avenir Next LT Pro" w:hAnsi="Avenir Next LT Pro" w:cs="Arial"/>
                <w:b/>
              </w:rPr>
            </w:pPr>
          </w:p>
        </w:tc>
      </w:tr>
      <w:tr w:rsidR="0082456A" w14:paraId="5F3890A7" w14:textId="77777777" w:rsidTr="000B12E2">
        <w:tc>
          <w:tcPr>
            <w:tcW w:w="6096" w:type="dxa"/>
            <w:gridSpan w:val="3"/>
            <w:shd w:val="clear" w:color="auto" w:fill="DEDEDE"/>
          </w:tcPr>
          <w:p w14:paraId="642F2BC6" w14:textId="1BD7B593" w:rsidR="0082456A" w:rsidRPr="002853B6" w:rsidRDefault="00816C57" w:rsidP="002B4D29">
            <w:pPr>
              <w:pStyle w:val="ListParagraph"/>
              <w:numPr>
                <w:ilvl w:val="0"/>
                <w:numId w:val="9"/>
              </w:numPr>
              <w:ind w:left="605" w:hanging="568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Subcontracted s</w:t>
            </w:r>
            <w:r w:rsidR="0082456A" w:rsidRPr="002853B6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ervices </w:t>
            </w:r>
          </w:p>
        </w:tc>
        <w:tc>
          <w:tcPr>
            <w:tcW w:w="3111" w:type="dxa"/>
          </w:tcPr>
          <w:p w14:paraId="00AF46B7" w14:textId="77777777" w:rsidR="0082456A" w:rsidRPr="00A54E69" w:rsidRDefault="0082456A" w:rsidP="0082456A">
            <w:pPr>
              <w:contextualSpacing/>
              <w:rPr>
                <w:rFonts w:ascii="Avenir Next LT Pro" w:hAnsi="Avenir Next LT Pro" w:cs="Arial"/>
                <w:b/>
              </w:rPr>
            </w:pPr>
          </w:p>
        </w:tc>
      </w:tr>
      <w:tr w:rsidR="0082456A" w14:paraId="38FEE93F" w14:textId="77777777" w:rsidTr="000B12E2">
        <w:tc>
          <w:tcPr>
            <w:tcW w:w="6096" w:type="dxa"/>
            <w:gridSpan w:val="3"/>
            <w:shd w:val="clear" w:color="auto" w:fill="DEDEDE"/>
          </w:tcPr>
          <w:p w14:paraId="0FEF1FBC" w14:textId="57E4E2AA" w:rsidR="0082456A" w:rsidRPr="002853B6" w:rsidRDefault="00720092" w:rsidP="002B4D29">
            <w:pPr>
              <w:pStyle w:val="ListParagraph"/>
              <w:numPr>
                <w:ilvl w:val="0"/>
                <w:numId w:val="9"/>
              </w:numPr>
              <w:ind w:left="605" w:hanging="568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E</w:t>
            </w:r>
            <w:r w:rsidR="0082456A" w:rsidRPr="002853B6">
              <w:rPr>
                <w:rFonts w:ascii="Avenir Next LT Pro" w:hAnsi="Avenir Next LT Pro" w:cs="Arial"/>
                <w:bCs/>
                <w:sz w:val="22"/>
                <w:szCs w:val="22"/>
              </w:rPr>
              <w:t>quipment, supplies</w:t>
            </w:r>
            <w:r w:rsidR="005766EA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, specialized </w:t>
            </w:r>
            <w:r w:rsidR="00114E98">
              <w:rPr>
                <w:rFonts w:ascii="Avenir Next LT Pro" w:hAnsi="Avenir Next LT Pro" w:cs="Arial"/>
                <w:bCs/>
                <w:sz w:val="22"/>
                <w:szCs w:val="22"/>
              </w:rPr>
              <w:t>items</w:t>
            </w:r>
          </w:p>
        </w:tc>
        <w:tc>
          <w:tcPr>
            <w:tcW w:w="3111" w:type="dxa"/>
          </w:tcPr>
          <w:p w14:paraId="63A12B16" w14:textId="77777777" w:rsidR="0082456A" w:rsidRPr="00A54E69" w:rsidRDefault="0082456A" w:rsidP="0082456A">
            <w:pPr>
              <w:contextualSpacing/>
              <w:rPr>
                <w:rFonts w:ascii="Avenir Next LT Pro" w:hAnsi="Avenir Next LT Pro" w:cs="Arial"/>
                <w:b/>
              </w:rPr>
            </w:pPr>
          </w:p>
        </w:tc>
      </w:tr>
      <w:tr w:rsidR="0082456A" w14:paraId="1B6389C9" w14:textId="77777777" w:rsidTr="000B12E2">
        <w:tc>
          <w:tcPr>
            <w:tcW w:w="6096" w:type="dxa"/>
            <w:gridSpan w:val="3"/>
            <w:shd w:val="clear" w:color="auto" w:fill="DEDEDE"/>
          </w:tcPr>
          <w:p w14:paraId="5C661F61" w14:textId="33EA13CC" w:rsidR="0082456A" w:rsidRPr="002853B6" w:rsidRDefault="0082456A" w:rsidP="002B4D29">
            <w:pPr>
              <w:pStyle w:val="ListParagraph"/>
              <w:numPr>
                <w:ilvl w:val="0"/>
                <w:numId w:val="9"/>
              </w:numPr>
              <w:ind w:left="605" w:hanging="568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2853B6">
              <w:rPr>
                <w:rFonts w:ascii="Avenir Next LT Pro" w:hAnsi="Avenir Next LT Pro" w:cs="Arial"/>
                <w:bCs/>
                <w:sz w:val="22"/>
                <w:szCs w:val="22"/>
              </w:rPr>
              <w:t>Meetings, conferences</w:t>
            </w:r>
            <w:r w:rsidR="00720092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(non-travel)</w:t>
            </w:r>
          </w:p>
        </w:tc>
        <w:tc>
          <w:tcPr>
            <w:tcW w:w="3111" w:type="dxa"/>
          </w:tcPr>
          <w:p w14:paraId="54CEC4DF" w14:textId="77777777" w:rsidR="0082456A" w:rsidRPr="00A54E69" w:rsidRDefault="0082456A" w:rsidP="0082456A">
            <w:pPr>
              <w:contextualSpacing/>
              <w:rPr>
                <w:rFonts w:ascii="Avenir Next LT Pro" w:hAnsi="Avenir Next LT Pro" w:cs="Arial"/>
                <w:b/>
              </w:rPr>
            </w:pPr>
          </w:p>
        </w:tc>
      </w:tr>
      <w:tr w:rsidR="0082456A" w14:paraId="5C8AEDCE" w14:textId="77777777" w:rsidTr="000B12E2">
        <w:tc>
          <w:tcPr>
            <w:tcW w:w="6096" w:type="dxa"/>
            <w:gridSpan w:val="3"/>
            <w:shd w:val="clear" w:color="auto" w:fill="DEDEDE"/>
          </w:tcPr>
          <w:p w14:paraId="7C734EF3" w14:textId="01F5BA76" w:rsidR="0082456A" w:rsidRPr="002853B6" w:rsidRDefault="0082456A" w:rsidP="002B4D29">
            <w:pPr>
              <w:pStyle w:val="ListParagraph"/>
              <w:numPr>
                <w:ilvl w:val="0"/>
                <w:numId w:val="9"/>
              </w:numPr>
              <w:ind w:left="605" w:hanging="568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2853B6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Travel </w:t>
            </w:r>
            <w:r w:rsidR="00114E98">
              <w:rPr>
                <w:rFonts w:ascii="Avenir Next LT Pro" w:hAnsi="Avenir Next LT Pro" w:cs="Arial"/>
                <w:bCs/>
                <w:sz w:val="22"/>
                <w:szCs w:val="22"/>
              </w:rPr>
              <w:t>for research activities</w:t>
            </w:r>
          </w:p>
        </w:tc>
        <w:tc>
          <w:tcPr>
            <w:tcW w:w="3111" w:type="dxa"/>
          </w:tcPr>
          <w:p w14:paraId="6EA8CB44" w14:textId="77777777" w:rsidR="0082456A" w:rsidRPr="00A54E69" w:rsidRDefault="0082456A" w:rsidP="0082456A">
            <w:pPr>
              <w:contextualSpacing/>
              <w:rPr>
                <w:rFonts w:ascii="Avenir Next LT Pro" w:hAnsi="Avenir Next LT Pro" w:cs="Arial"/>
                <w:b/>
              </w:rPr>
            </w:pPr>
          </w:p>
        </w:tc>
      </w:tr>
      <w:tr w:rsidR="003F0030" w14:paraId="16333AB8" w14:textId="77777777" w:rsidTr="000B12E2">
        <w:tc>
          <w:tcPr>
            <w:tcW w:w="6096" w:type="dxa"/>
            <w:gridSpan w:val="3"/>
            <w:shd w:val="clear" w:color="auto" w:fill="DEDEDE"/>
          </w:tcPr>
          <w:p w14:paraId="55C92B92" w14:textId="5CB68C7C" w:rsidR="003F0030" w:rsidRPr="002853B6" w:rsidRDefault="003F0030" w:rsidP="002B4D29">
            <w:pPr>
              <w:pStyle w:val="ListParagraph"/>
              <w:numPr>
                <w:ilvl w:val="0"/>
                <w:numId w:val="9"/>
              </w:numPr>
              <w:ind w:left="605" w:hanging="568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Knowledge translation</w:t>
            </w:r>
          </w:p>
        </w:tc>
        <w:tc>
          <w:tcPr>
            <w:tcW w:w="3111" w:type="dxa"/>
          </w:tcPr>
          <w:p w14:paraId="21996E8F" w14:textId="77777777" w:rsidR="003F0030" w:rsidRPr="00A54E69" w:rsidRDefault="003F0030" w:rsidP="0082456A">
            <w:pPr>
              <w:contextualSpacing/>
              <w:rPr>
                <w:rFonts w:ascii="Avenir Next LT Pro" w:hAnsi="Avenir Next LT Pro" w:cs="Arial"/>
                <w:b/>
              </w:rPr>
            </w:pPr>
          </w:p>
        </w:tc>
      </w:tr>
      <w:tr w:rsidR="0082456A" w14:paraId="2DA5FFAF" w14:textId="77777777" w:rsidTr="000B12E2">
        <w:tc>
          <w:tcPr>
            <w:tcW w:w="6096" w:type="dxa"/>
            <w:gridSpan w:val="3"/>
            <w:shd w:val="clear" w:color="auto" w:fill="DEDEDE"/>
          </w:tcPr>
          <w:p w14:paraId="5295B5AF" w14:textId="6822BE0B" w:rsidR="0082456A" w:rsidRPr="002853B6" w:rsidRDefault="0082456A" w:rsidP="002B4D29">
            <w:pPr>
              <w:pStyle w:val="ListParagraph"/>
              <w:numPr>
                <w:ilvl w:val="0"/>
                <w:numId w:val="9"/>
              </w:numPr>
              <w:ind w:left="605" w:hanging="568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2853B6">
              <w:rPr>
                <w:rFonts w:ascii="Avenir Next LT Pro" w:hAnsi="Avenir Next LT Pro" w:cs="Arial"/>
                <w:bCs/>
                <w:sz w:val="22"/>
                <w:szCs w:val="22"/>
              </w:rPr>
              <w:t>Indirect costs</w:t>
            </w:r>
            <w:r w:rsidR="003F0030">
              <w:rPr>
                <w:rFonts w:ascii="Avenir Next LT Pro" w:hAnsi="Avenir Next LT Pro" w:cs="Arial"/>
                <w:bCs/>
                <w:sz w:val="22"/>
                <w:szCs w:val="22"/>
              </w:rPr>
              <w:t>/overhead</w:t>
            </w:r>
            <w:r w:rsidRPr="002853B6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(see note 3 above) </w:t>
            </w:r>
          </w:p>
        </w:tc>
        <w:tc>
          <w:tcPr>
            <w:tcW w:w="3111" w:type="dxa"/>
          </w:tcPr>
          <w:p w14:paraId="5467D011" w14:textId="77777777" w:rsidR="0082456A" w:rsidRPr="00A54E69" w:rsidRDefault="0082456A" w:rsidP="0082456A">
            <w:pPr>
              <w:contextualSpacing/>
              <w:rPr>
                <w:rFonts w:ascii="Avenir Next LT Pro" w:hAnsi="Avenir Next LT Pro" w:cs="Arial"/>
                <w:b/>
              </w:rPr>
            </w:pPr>
          </w:p>
        </w:tc>
      </w:tr>
      <w:tr w:rsidR="0082456A" w14:paraId="0C3FFB36" w14:textId="77777777" w:rsidTr="000B12E2">
        <w:tc>
          <w:tcPr>
            <w:tcW w:w="6096" w:type="dxa"/>
            <w:gridSpan w:val="3"/>
            <w:shd w:val="clear" w:color="auto" w:fill="DEDEDE"/>
          </w:tcPr>
          <w:p w14:paraId="5A02D20C" w14:textId="36C08B1B" w:rsidR="0082456A" w:rsidRPr="002853B6" w:rsidRDefault="0082456A" w:rsidP="002B4D29">
            <w:pPr>
              <w:pStyle w:val="ListParagraph"/>
              <w:numPr>
                <w:ilvl w:val="0"/>
                <w:numId w:val="9"/>
              </w:numPr>
              <w:ind w:left="605" w:hanging="568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2853B6">
              <w:rPr>
                <w:rFonts w:ascii="Avenir Next LT Pro" w:hAnsi="Avenir Next LT Pro" w:cs="Arial"/>
                <w:bCs/>
                <w:sz w:val="22"/>
                <w:szCs w:val="22"/>
              </w:rPr>
              <w:t>Other costs (specify)</w:t>
            </w:r>
          </w:p>
        </w:tc>
        <w:tc>
          <w:tcPr>
            <w:tcW w:w="3111" w:type="dxa"/>
          </w:tcPr>
          <w:p w14:paraId="3940F691" w14:textId="77777777" w:rsidR="0082456A" w:rsidRPr="00A54E69" w:rsidRDefault="0082456A" w:rsidP="0082456A">
            <w:pPr>
              <w:contextualSpacing/>
              <w:rPr>
                <w:rFonts w:ascii="Avenir Next LT Pro" w:hAnsi="Avenir Next LT Pro" w:cs="Arial"/>
                <w:b/>
              </w:rPr>
            </w:pPr>
          </w:p>
        </w:tc>
      </w:tr>
      <w:tr w:rsidR="0082456A" w14:paraId="405F1AD5" w14:textId="77777777" w:rsidTr="000B12E2">
        <w:tc>
          <w:tcPr>
            <w:tcW w:w="6096" w:type="dxa"/>
            <w:gridSpan w:val="3"/>
            <w:shd w:val="clear" w:color="auto" w:fill="DEDEDE"/>
          </w:tcPr>
          <w:p w14:paraId="7D4B5263" w14:textId="3C305542" w:rsidR="0082456A" w:rsidRPr="00720092" w:rsidRDefault="0082456A" w:rsidP="002B4D29">
            <w:pPr>
              <w:pStyle w:val="ListParagraph"/>
              <w:numPr>
                <w:ilvl w:val="0"/>
                <w:numId w:val="9"/>
              </w:numPr>
              <w:ind w:left="605" w:hanging="568"/>
              <w:rPr>
                <w:rFonts w:ascii="Avenir Next LT Pro" w:hAnsi="Avenir Next LT Pro" w:cs="Arial"/>
                <w:b/>
                <w:sz w:val="22"/>
                <w:szCs w:val="22"/>
              </w:rPr>
            </w:pPr>
            <w:bookmarkStart w:id="6" w:name="_Hlk58847416"/>
            <w:r w:rsidRPr="00720092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Total support requested from CFDHRE </w:t>
            </w:r>
            <w:bookmarkEnd w:id="6"/>
          </w:p>
        </w:tc>
        <w:tc>
          <w:tcPr>
            <w:tcW w:w="3111" w:type="dxa"/>
          </w:tcPr>
          <w:p w14:paraId="4DA4A51D" w14:textId="77777777" w:rsidR="0082456A" w:rsidRPr="00A54E69" w:rsidRDefault="0082456A" w:rsidP="0082456A">
            <w:pPr>
              <w:contextualSpacing/>
              <w:rPr>
                <w:rFonts w:ascii="Avenir Next LT Pro" w:hAnsi="Avenir Next LT Pro" w:cs="Arial"/>
                <w:b/>
              </w:rPr>
            </w:pPr>
          </w:p>
        </w:tc>
      </w:tr>
      <w:tr w:rsidR="0082456A" w14:paraId="4CFEF484" w14:textId="77777777" w:rsidTr="000B12E2">
        <w:tc>
          <w:tcPr>
            <w:tcW w:w="6096" w:type="dxa"/>
            <w:gridSpan w:val="3"/>
            <w:shd w:val="clear" w:color="auto" w:fill="DEDEDE"/>
          </w:tcPr>
          <w:p w14:paraId="63A0C39E" w14:textId="3EF52507" w:rsidR="0082456A" w:rsidRPr="00720092" w:rsidRDefault="00BF19DC" w:rsidP="002B4D29">
            <w:pPr>
              <w:pStyle w:val="ListParagraph"/>
              <w:numPr>
                <w:ilvl w:val="0"/>
                <w:numId w:val="9"/>
              </w:numPr>
              <w:ind w:left="605" w:hanging="568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sz w:val="22"/>
                <w:szCs w:val="22"/>
              </w:rPr>
              <w:t>Total s</w:t>
            </w:r>
            <w:r w:rsidR="00E2754F">
              <w:rPr>
                <w:rFonts w:ascii="Avenir Next LT Pro" w:hAnsi="Avenir Next LT Pro" w:cs="Arial"/>
                <w:b/>
                <w:sz w:val="22"/>
                <w:szCs w:val="22"/>
              </w:rPr>
              <w:t>upport requested from C</w:t>
            </w:r>
            <w:r>
              <w:rPr>
                <w:rFonts w:ascii="Avenir Next LT Pro" w:hAnsi="Avenir Next LT Pro" w:cs="Arial"/>
                <w:b/>
                <w:sz w:val="22"/>
                <w:szCs w:val="22"/>
              </w:rPr>
              <w:t>F</w:t>
            </w:r>
            <w:r w:rsidR="00E2754F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DHRE as a percentage of </w:t>
            </w:r>
            <w:r w:rsidR="00BE338B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the </w:t>
            </w:r>
            <w:r w:rsidR="00E2754F">
              <w:rPr>
                <w:rFonts w:ascii="Avenir Next LT Pro" w:hAnsi="Avenir Next LT Pro" w:cs="Arial"/>
                <w:b/>
                <w:sz w:val="22"/>
                <w:szCs w:val="22"/>
              </w:rPr>
              <w:t>t</w:t>
            </w:r>
            <w:r w:rsidR="0082456A" w:rsidRPr="00720092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otal project </w:t>
            </w:r>
            <w:r w:rsidR="00816C57" w:rsidRPr="00720092">
              <w:rPr>
                <w:rFonts w:ascii="Avenir Next LT Pro" w:hAnsi="Avenir Next LT Pro" w:cs="Arial"/>
                <w:b/>
                <w:sz w:val="22"/>
                <w:szCs w:val="22"/>
              </w:rPr>
              <w:t>budget</w:t>
            </w:r>
          </w:p>
        </w:tc>
        <w:tc>
          <w:tcPr>
            <w:tcW w:w="3111" w:type="dxa"/>
          </w:tcPr>
          <w:p w14:paraId="297D7504" w14:textId="77777777" w:rsidR="0082456A" w:rsidRPr="00A54E69" w:rsidRDefault="0082456A" w:rsidP="0082456A">
            <w:pPr>
              <w:contextualSpacing/>
              <w:rPr>
                <w:rFonts w:ascii="Avenir Next LT Pro" w:hAnsi="Avenir Next LT Pro" w:cs="Arial"/>
                <w:b/>
              </w:rPr>
            </w:pPr>
          </w:p>
        </w:tc>
      </w:tr>
      <w:tr w:rsidR="0082456A" w14:paraId="25199E2A" w14:textId="77777777" w:rsidTr="000B12E2">
        <w:trPr>
          <w:trHeight w:val="60"/>
        </w:trPr>
        <w:tc>
          <w:tcPr>
            <w:tcW w:w="6096" w:type="dxa"/>
            <w:gridSpan w:val="3"/>
            <w:shd w:val="clear" w:color="auto" w:fill="DEDEDE"/>
          </w:tcPr>
          <w:p w14:paraId="090B5E09" w14:textId="6AEECA37" w:rsidR="0082456A" w:rsidRPr="002853B6" w:rsidRDefault="00E2754F" w:rsidP="002B4D29">
            <w:pPr>
              <w:pStyle w:val="ListParagraph"/>
              <w:numPr>
                <w:ilvl w:val="0"/>
                <w:numId w:val="9"/>
              </w:numPr>
              <w:ind w:left="605" w:hanging="568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Funds from principal appli</w:t>
            </w:r>
            <w:r w:rsidR="0082456A" w:rsidRPr="002853B6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cant’s </w:t>
            </w:r>
            <w:r w:rsidR="00114E98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department 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as a percentage of </w:t>
            </w:r>
            <w:r w:rsidR="00BE338B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the 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total project budget</w:t>
            </w:r>
          </w:p>
        </w:tc>
        <w:tc>
          <w:tcPr>
            <w:tcW w:w="3111" w:type="dxa"/>
          </w:tcPr>
          <w:p w14:paraId="142330F3" w14:textId="77777777" w:rsidR="0082456A" w:rsidRPr="00A54E69" w:rsidRDefault="0082456A" w:rsidP="0082456A">
            <w:pPr>
              <w:contextualSpacing/>
              <w:rPr>
                <w:rFonts w:ascii="Avenir Next LT Pro" w:hAnsi="Avenir Next LT Pro" w:cs="Arial"/>
                <w:b/>
              </w:rPr>
            </w:pPr>
          </w:p>
        </w:tc>
      </w:tr>
      <w:tr w:rsidR="0082456A" w14:paraId="4FF7FB4F" w14:textId="77777777" w:rsidTr="008708E9">
        <w:tc>
          <w:tcPr>
            <w:tcW w:w="9207" w:type="dxa"/>
            <w:gridSpan w:val="4"/>
            <w:shd w:val="clear" w:color="auto" w:fill="7F7F7F" w:themeFill="text1" w:themeFillTint="80"/>
          </w:tcPr>
          <w:p w14:paraId="5B867309" w14:textId="77777777" w:rsidR="0082456A" w:rsidRPr="008708E9" w:rsidRDefault="0082456A" w:rsidP="0082456A">
            <w:pPr>
              <w:contextualSpacing/>
              <w:rPr>
                <w:rFonts w:ascii="Avenir Next LT Pro" w:hAnsi="Avenir Next LT Pro" w:cs="Arial"/>
                <w:bCs/>
                <w:sz w:val="14"/>
                <w:szCs w:val="14"/>
              </w:rPr>
            </w:pPr>
          </w:p>
        </w:tc>
      </w:tr>
      <w:tr w:rsidR="0082456A" w14:paraId="114DA953" w14:textId="77777777" w:rsidTr="00276EF2">
        <w:tc>
          <w:tcPr>
            <w:tcW w:w="9207" w:type="dxa"/>
            <w:gridSpan w:val="4"/>
            <w:shd w:val="clear" w:color="auto" w:fill="DBE5F1" w:themeFill="accent1" w:themeFillTint="33"/>
          </w:tcPr>
          <w:p w14:paraId="18D5F14B" w14:textId="13748A4B" w:rsidR="002853B6" w:rsidRPr="002853B6" w:rsidRDefault="0082456A" w:rsidP="0082456A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2853B6">
              <w:rPr>
                <w:rFonts w:ascii="Avenir Next LT Pro" w:hAnsi="Avenir Next LT Pro" w:cs="Arial"/>
                <w:b/>
                <w:sz w:val="22"/>
                <w:szCs w:val="22"/>
              </w:rPr>
              <w:t>Fund</w:t>
            </w:r>
            <w:r w:rsidR="00E7622F">
              <w:rPr>
                <w:rFonts w:ascii="Avenir Next LT Pro" w:hAnsi="Avenir Next LT Pro" w:cs="Arial"/>
                <w:b/>
                <w:sz w:val="22"/>
                <w:szCs w:val="22"/>
              </w:rPr>
              <w:t>s</w:t>
            </w:r>
            <w:r w:rsidRPr="002853B6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 from other sources</w:t>
            </w:r>
            <w:r w:rsidR="00720092">
              <w:rPr>
                <w:rFonts w:ascii="Avenir Next LT Pro" w:hAnsi="Avenir Next LT Pro" w:cs="Arial"/>
                <w:b/>
                <w:sz w:val="22"/>
                <w:szCs w:val="22"/>
              </w:rPr>
              <w:t>/sponsors</w:t>
            </w:r>
            <w:r w:rsidR="00934B04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 – confirmed </w:t>
            </w:r>
          </w:p>
          <w:p w14:paraId="0AF91956" w14:textId="125F8797" w:rsidR="0082456A" w:rsidRPr="002853B6" w:rsidRDefault="0082456A" w:rsidP="0082456A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2853B6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Specify financial contributions that will be made to the project by other funding agencies or foundations (specify dollar amounts and source). </w:t>
            </w:r>
          </w:p>
        </w:tc>
      </w:tr>
      <w:tr w:rsidR="002853B6" w14:paraId="4DA902F0" w14:textId="77777777" w:rsidTr="00C403A8">
        <w:tc>
          <w:tcPr>
            <w:tcW w:w="3261" w:type="dxa"/>
            <w:shd w:val="clear" w:color="auto" w:fill="DBE5F1" w:themeFill="accent1" w:themeFillTint="33"/>
          </w:tcPr>
          <w:p w14:paraId="2661F02B" w14:textId="0A27527F" w:rsidR="002853B6" w:rsidRPr="002853B6" w:rsidRDefault="002853B6" w:rsidP="002853B6">
            <w:pPr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2853B6">
              <w:rPr>
                <w:rFonts w:ascii="Avenir Next LT Pro" w:hAnsi="Avenir Next LT Pro" w:cs="Arial"/>
                <w:bCs/>
                <w:sz w:val="22"/>
                <w:szCs w:val="22"/>
              </w:rPr>
              <w:t>Source</w:t>
            </w:r>
            <w:r w:rsidR="00BE338B">
              <w:rPr>
                <w:rFonts w:ascii="Avenir Next LT Pro" w:hAnsi="Avenir Next LT Pro" w:cs="Arial"/>
                <w:bCs/>
                <w:sz w:val="22"/>
                <w:szCs w:val="22"/>
              </w:rPr>
              <w:t>-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Amount 1</w:t>
            </w:r>
          </w:p>
        </w:tc>
        <w:tc>
          <w:tcPr>
            <w:tcW w:w="5946" w:type="dxa"/>
            <w:gridSpan w:val="3"/>
          </w:tcPr>
          <w:p w14:paraId="16477039" w14:textId="5FBE351C" w:rsidR="002853B6" w:rsidRPr="002853B6" w:rsidRDefault="002853B6" w:rsidP="0082456A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2853B6" w14:paraId="7B463F8B" w14:textId="77777777" w:rsidTr="00C403A8">
        <w:tc>
          <w:tcPr>
            <w:tcW w:w="3261" w:type="dxa"/>
            <w:shd w:val="clear" w:color="auto" w:fill="DBE5F1" w:themeFill="accent1" w:themeFillTint="33"/>
          </w:tcPr>
          <w:p w14:paraId="6ADE62AF" w14:textId="3E3B2351" w:rsidR="002853B6" w:rsidRPr="002853B6" w:rsidRDefault="002853B6" w:rsidP="002853B6">
            <w:pPr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Source</w:t>
            </w:r>
            <w:r w:rsidR="00BE338B">
              <w:rPr>
                <w:rFonts w:ascii="Avenir Next LT Pro" w:hAnsi="Avenir Next LT Pro" w:cs="Arial"/>
                <w:bCs/>
                <w:sz w:val="22"/>
                <w:szCs w:val="22"/>
              </w:rPr>
              <w:t>-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Amount 2</w:t>
            </w:r>
          </w:p>
        </w:tc>
        <w:tc>
          <w:tcPr>
            <w:tcW w:w="5946" w:type="dxa"/>
            <w:gridSpan w:val="3"/>
          </w:tcPr>
          <w:p w14:paraId="707CB55A" w14:textId="7B69C47C" w:rsidR="002853B6" w:rsidRPr="002853B6" w:rsidRDefault="002853B6" w:rsidP="0082456A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2853B6" w14:paraId="041FF524" w14:textId="77777777" w:rsidTr="00C403A8">
        <w:tc>
          <w:tcPr>
            <w:tcW w:w="3261" w:type="dxa"/>
            <w:shd w:val="clear" w:color="auto" w:fill="DBE5F1" w:themeFill="accent1" w:themeFillTint="33"/>
          </w:tcPr>
          <w:p w14:paraId="5D8EF9EF" w14:textId="4AE1A7AB" w:rsidR="002853B6" w:rsidRDefault="002853B6" w:rsidP="002853B6">
            <w:pPr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Source</w:t>
            </w:r>
            <w:r w:rsidR="00BE338B">
              <w:rPr>
                <w:rFonts w:ascii="Avenir Next LT Pro" w:hAnsi="Avenir Next LT Pro" w:cs="Arial"/>
                <w:bCs/>
                <w:sz w:val="22"/>
                <w:szCs w:val="22"/>
              </w:rPr>
              <w:t>-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Amount 3</w:t>
            </w:r>
          </w:p>
        </w:tc>
        <w:tc>
          <w:tcPr>
            <w:tcW w:w="5946" w:type="dxa"/>
            <w:gridSpan w:val="3"/>
          </w:tcPr>
          <w:p w14:paraId="511740DB" w14:textId="77777777" w:rsidR="002853B6" w:rsidRPr="002853B6" w:rsidRDefault="002853B6" w:rsidP="0082456A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2853B6" w14:paraId="6C4EB333" w14:textId="77777777" w:rsidTr="000B12E2">
        <w:tc>
          <w:tcPr>
            <w:tcW w:w="9207" w:type="dxa"/>
            <w:gridSpan w:val="4"/>
            <w:shd w:val="clear" w:color="auto" w:fill="FBD6D8"/>
          </w:tcPr>
          <w:p w14:paraId="1EDBAB7E" w14:textId="28B52703" w:rsidR="002853B6" w:rsidRPr="008708E9" w:rsidRDefault="00E8559E" w:rsidP="00934B04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="00934B04" w:rsidRPr="008708E9">
              <w:rPr>
                <w:rFonts w:ascii="Avenir Next LT Pro" w:hAnsi="Avenir Next LT Pro" w:cs="Arial"/>
                <w:b/>
                <w:sz w:val="22"/>
                <w:szCs w:val="22"/>
              </w:rPr>
              <w:t>Potential fund</w:t>
            </w:r>
            <w:r w:rsidR="00E7622F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s </w:t>
            </w:r>
            <w:r w:rsidR="00934B04" w:rsidRPr="008708E9">
              <w:rPr>
                <w:rFonts w:ascii="Avenir Next LT Pro" w:hAnsi="Avenir Next LT Pro" w:cs="Arial"/>
                <w:b/>
                <w:sz w:val="22"/>
                <w:szCs w:val="22"/>
              </w:rPr>
              <w:t>from other sources</w:t>
            </w:r>
            <w:r w:rsidR="00720092">
              <w:rPr>
                <w:rFonts w:ascii="Avenir Next LT Pro" w:hAnsi="Avenir Next LT Pro" w:cs="Arial"/>
                <w:b/>
                <w:sz w:val="22"/>
                <w:szCs w:val="22"/>
              </w:rPr>
              <w:t>/sponsors</w:t>
            </w:r>
            <w:r w:rsidR="00934B04" w:rsidRPr="008708E9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 – </w:t>
            </w:r>
            <w:r w:rsidR="00720092">
              <w:rPr>
                <w:rFonts w:ascii="Avenir Next LT Pro" w:hAnsi="Avenir Next LT Pro" w:cs="Arial"/>
                <w:b/>
                <w:sz w:val="22"/>
                <w:szCs w:val="22"/>
              </w:rPr>
              <w:t>sought</w:t>
            </w:r>
            <w:r w:rsidR="00934B04" w:rsidRPr="008708E9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 </w:t>
            </w:r>
            <w:r w:rsidR="008708E9" w:rsidRPr="008708E9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but </w:t>
            </w:r>
            <w:r w:rsidR="00934B04" w:rsidRPr="008708E9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not yet </w:t>
            </w:r>
            <w:r w:rsidR="00720092">
              <w:rPr>
                <w:rFonts w:ascii="Avenir Next LT Pro" w:hAnsi="Avenir Next LT Pro" w:cs="Arial"/>
                <w:b/>
                <w:sz w:val="22"/>
                <w:szCs w:val="22"/>
              </w:rPr>
              <w:t>known</w:t>
            </w:r>
          </w:p>
        </w:tc>
      </w:tr>
      <w:tr w:rsidR="002853B6" w14:paraId="3C802B91" w14:textId="77777777" w:rsidTr="000B12E2">
        <w:tc>
          <w:tcPr>
            <w:tcW w:w="5103" w:type="dxa"/>
            <w:gridSpan w:val="2"/>
            <w:shd w:val="clear" w:color="auto" w:fill="FBD6D8"/>
          </w:tcPr>
          <w:p w14:paraId="531C5E03" w14:textId="2AF4BEE7" w:rsidR="002853B6" w:rsidRPr="008708E9" w:rsidRDefault="00934B04" w:rsidP="00934B04">
            <w:pPr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8708E9">
              <w:rPr>
                <w:rFonts w:ascii="Avenir Next LT Pro" w:hAnsi="Avenir Next LT Pro" w:cs="Arial"/>
                <w:bCs/>
                <w:sz w:val="22"/>
                <w:szCs w:val="22"/>
              </w:rPr>
              <w:t>Source</w:t>
            </w:r>
            <w:r w:rsidR="00BE338B">
              <w:rPr>
                <w:rFonts w:ascii="Avenir Next LT Pro" w:hAnsi="Avenir Next LT Pro" w:cs="Arial"/>
                <w:bCs/>
                <w:sz w:val="22"/>
                <w:szCs w:val="22"/>
              </w:rPr>
              <w:t>-</w:t>
            </w:r>
            <w:r w:rsidRPr="008708E9">
              <w:rPr>
                <w:rFonts w:ascii="Avenir Next LT Pro" w:hAnsi="Avenir Next LT Pro" w:cs="Arial"/>
                <w:bCs/>
                <w:sz w:val="22"/>
                <w:szCs w:val="22"/>
              </w:rPr>
              <w:t>Amount 1</w:t>
            </w:r>
          </w:p>
        </w:tc>
        <w:tc>
          <w:tcPr>
            <w:tcW w:w="4104" w:type="dxa"/>
            <w:gridSpan w:val="2"/>
          </w:tcPr>
          <w:p w14:paraId="024F6FC9" w14:textId="17CF8B22" w:rsidR="002853B6" w:rsidRPr="00934B04" w:rsidRDefault="002853B6" w:rsidP="00934B04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2853B6" w14:paraId="75DABC45" w14:textId="77777777" w:rsidTr="000B12E2">
        <w:tc>
          <w:tcPr>
            <w:tcW w:w="5103" w:type="dxa"/>
            <w:gridSpan w:val="2"/>
            <w:shd w:val="clear" w:color="auto" w:fill="FBD6D8"/>
          </w:tcPr>
          <w:p w14:paraId="7709EC37" w14:textId="144131C2" w:rsidR="002853B6" w:rsidRPr="008708E9" w:rsidRDefault="00934B04" w:rsidP="00934B04">
            <w:pPr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8708E9">
              <w:rPr>
                <w:rFonts w:ascii="Avenir Next LT Pro" w:hAnsi="Avenir Next LT Pro" w:cs="Arial"/>
                <w:bCs/>
                <w:sz w:val="22"/>
                <w:szCs w:val="22"/>
              </w:rPr>
              <w:t>Source</w:t>
            </w:r>
            <w:r w:rsidR="00BE338B">
              <w:rPr>
                <w:rFonts w:ascii="Avenir Next LT Pro" w:hAnsi="Avenir Next LT Pro" w:cs="Arial"/>
                <w:bCs/>
                <w:sz w:val="22"/>
                <w:szCs w:val="22"/>
              </w:rPr>
              <w:t>-</w:t>
            </w:r>
            <w:r w:rsidRPr="008708E9">
              <w:rPr>
                <w:rFonts w:ascii="Avenir Next LT Pro" w:hAnsi="Avenir Next LT Pro" w:cs="Arial"/>
                <w:bCs/>
                <w:sz w:val="22"/>
                <w:szCs w:val="22"/>
              </w:rPr>
              <w:t>Amount 2</w:t>
            </w:r>
          </w:p>
        </w:tc>
        <w:tc>
          <w:tcPr>
            <w:tcW w:w="4104" w:type="dxa"/>
            <w:gridSpan w:val="2"/>
          </w:tcPr>
          <w:p w14:paraId="52B7F264" w14:textId="1019E03A" w:rsidR="002853B6" w:rsidRPr="00934B04" w:rsidRDefault="002853B6" w:rsidP="00934B04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934B04" w14:paraId="71BDF734" w14:textId="77777777" w:rsidTr="000B12E2">
        <w:tc>
          <w:tcPr>
            <w:tcW w:w="5103" w:type="dxa"/>
            <w:gridSpan w:val="2"/>
            <w:shd w:val="clear" w:color="auto" w:fill="FBD6D8"/>
          </w:tcPr>
          <w:p w14:paraId="69DF171B" w14:textId="42887CDE" w:rsidR="00934B04" w:rsidRPr="00251390" w:rsidRDefault="00934B04" w:rsidP="00934B04">
            <w:pPr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251390">
              <w:rPr>
                <w:rFonts w:ascii="Avenir Next LT Pro" w:hAnsi="Avenir Next LT Pro" w:cs="Arial"/>
                <w:bCs/>
                <w:sz w:val="22"/>
                <w:szCs w:val="22"/>
              </w:rPr>
              <w:t>Source</w:t>
            </w:r>
            <w:r w:rsidR="00BE338B">
              <w:rPr>
                <w:rFonts w:ascii="Avenir Next LT Pro" w:hAnsi="Avenir Next LT Pro" w:cs="Arial"/>
                <w:bCs/>
                <w:sz w:val="22"/>
                <w:szCs w:val="22"/>
              </w:rPr>
              <w:t>-</w:t>
            </w:r>
            <w:r w:rsidRPr="00251390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Amount </w:t>
            </w:r>
            <w:r w:rsidR="00251390" w:rsidRPr="00251390">
              <w:rPr>
                <w:rFonts w:ascii="Avenir Next LT Pro" w:hAnsi="Avenir Next LT Pro" w:cs="Arial"/>
                <w:bCs/>
                <w:sz w:val="22"/>
                <w:szCs w:val="22"/>
              </w:rPr>
              <w:t>3</w:t>
            </w:r>
          </w:p>
        </w:tc>
        <w:tc>
          <w:tcPr>
            <w:tcW w:w="4104" w:type="dxa"/>
            <w:gridSpan w:val="2"/>
          </w:tcPr>
          <w:p w14:paraId="2E865029" w14:textId="77777777" w:rsidR="00934B04" w:rsidRPr="00934B04" w:rsidRDefault="00934B04" w:rsidP="00934B04">
            <w:pPr>
              <w:contextualSpacing/>
              <w:rPr>
                <w:rFonts w:ascii="Avenir Next LT Pro" w:hAnsi="Avenir Next LT Pro" w:cs="Arial"/>
                <w:b/>
                <w:sz w:val="22"/>
                <w:szCs w:val="22"/>
              </w:rPr>
            </w:pPr>
          </w:p>
        </w:tc>
      </w:tr>
      <w:tr w:rsidR="0082456A" w14:paraId="185EBDBE" w14:textId="77777777" w:rsidTr="008708E9">
        <w:tc>
          <w:tcPr>
            <w:tcW w:w="9207" w:type="dxa"/>
            <w:gridSpan w:val="4"/>
            <w:shd w:val="clear" w:color="auto" w:fill="7F7F7F" w:themeFill="text1" w:themeFillTint="80"/>
          </w:tcPr>
          <w:p w14:paraId="55F44DEF" w14:textId="77777777" w:rsidR="0082456A" w:rsidRPr="008708E9" w:rsidRDefault="0082456A" w:rsidP="00934B04">
            <w:pPr>
              <w:contextualSpacing/>
              <w:rPr>
                <w:rFonts w:ascii="Avenir Next LT Pro" w:hAnsi="Avenir Next LT Pro" w:cs="Arial"/>
                <w:bCs/>
                <w:sz w:val="14"/>
                <w:szCs w:val="14"/>
              </w:rPr>
            </w:pPr>
          </w:p>
        </w:tc>
      </w:tr>
    </w:tbl>
    <w:p w14:paraId="6C3C8913" w14:textId="77777777" w:rsidR="00AB4BC1" w:rsidRDefault="00AB4BC1"/>
    <w:p w14:paraId="468585A9" w14:textId="77777777" w:rsidR="00AB4BC1" w:rsidRDefault="00AB4BC1">
      <w:r>
        <w:br w:type="page"/>
      </w:r>
    </w:p>
    <w:tbl>
      <w:tblPr>
        <w:tblStyle w:val="TableGrid"/>
        <w:tblW w:w="0" w:type="auto"/>
        <w:tblInd w:w="-567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8"/>
        <w:gridCol w:w="6939"/>
      </w:tblGrid>
      <w:tr w:rsidR="00AB4BC1" w:rsidRPr="000E0B37" w14:paraId="5E0BD77F" w14:textId="77777777" w:rsidTr="000B12E2">
        <w:tc>
          <w:tcPr>
            <w:tcW w:w="9207" w:type="dxa"/>
            <w:gridSpan w:val="2"/>
            <w:shd w:val="clear" w:color="auto" w:fill="24245D"/>
          </w:tcPr>
          <w:p w14:paraId="4522AB21" w14:textId="4A4FE60A" w:rsidR="00AB4BC1" w:rsidRPr="000E0B37" w:rsidRDefault="00AB4BC1" w:rsidP="002F171C">
            <w:pPr>
              <w:tabs>
                <w:tab w:val="left" w:pos="3631"/>
              </w:tabs>
              <w:contextualSpacing/>
              <w:rPr>
                <w:rFonts w:ascii="Avenir Next LT Pro" w:hAnsi="Avenir Next LT Pro" w:cs="Arial"/>
                <w:b/>
                <w:sz w:val="28"/>
                <w:szCs w:val="28"/>
              </w:rPr>
            </w:pPr>
            <w:r w:rsidRPr="000E0B37">
              <w:rPr>
                <w:rFonts w:ascii="Avenir Next LT Pro" w:hAnsi="Avenir Next LT Pro" w:cs="Arial"/>
                <w:b/>
                <w:sz w:val="28"/>
                <w:szCs w:val="28"/>
              </w:rPr>
              <w:lastRenderedPageBreak/>
              <w:t xml:space="preserve">SECTION </w:t>
            </w:r>
            <w:r>
              <w:rPr>
                <w:rFonts w:ascii="Avenir Next LT Pro" w:hAnsi="Avenir Next LT Pro" w:cs="Arial"/>
                <w:b/>
                <w:sz w:val="28"/>
                <w:szCs w:val="28"/>
              </w:rPr>
              <w:t>D: PRINCIPAL APPLICANT/</w:t>
            </w:r>
            <w:r w:rsidR="00CC1850">
              <w:rPr>
                <w:rFonts w:ascii="Avenir Next LT Pro" w:hAnsi="Avenir Next LT Pro" w:cs="Arial"/>
                <w:b/>
                <w:sz w:val="28"/>
                <w:szCs w:val="28"/>
              </w:rPr>
              <w:t>INVESTIGATOR ATTESTATION</w:t>
            </w:r>
            <w:r w:rsidRPr="000E0B37">
              <w:rPr>
                <w:rFonts w:ascii="Avenir Next LT Pro" w:hAnsi="Avenir Next LT Pro" w:cs="Arial"/>
                <w:b/>
                <w:sz w:val="28"/>
                <w:szCs w:val="28"/>
              </w:rPr>
              <w:t xml:space="preserve"> </w:t>
            </w:r>
          </w:p>
        </w:tc>
      </w:tr>
      <w:tr w:rsidR="00AB4BC1" w:rsidRPr="002B4D29" w14:paraId="25B19D6E" w14:textId="77777777" w:rsidTr="000B12E2">
        <w:tc>
          <w:tcPr>
            <w:tcW w:w="9207" w:type="dxa"/>
            <w:gridSpan w:val="2"/>
            <w:shd w:val="clear" w:color="auto" w:fill="CECEEC"/>
          </w:tcPr>
          <w:p w14:paraId="0756FA0F" w14:textId="77777777" w:rsidR="00AB4BC1" w:rsidRDefault="00AB4BC1" w:rsidP="002F171C">
            <w:pPr>
              <w:tabs>
                <w:tab w:val="left" w:pos="3631"/>
              </w:tabs>
              <w:contextualSpacing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 w:rsidRPr="002B4D29">
              <w:rPr>
                <w:rFonts w:ascii="Avenir Next LT Pro" w:hAnsi="Avenir Next LT Pro" w:cs="Arial"/>
                <w:bCs/>
                <w:sz w:val="20"/>
                <w:szCs w:val="20"/>
              </w:rPr>
              <w:t>This attestation</w:t>
            </w:r>
            <w:r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is signed by the principal applicant/investigator on behalf of the research team. </w:t>
            </w:r>
          </w:p>
          <w:p w14:paraId="2EC3B98A" w14:textId="77777777" w:rsidR="00AB4BC1" w:rsidRPr="002B4D29" w:rsidRDefault="00AB4BC1" w:rsidP="002F171C">
            <w:pPr>
              <w:tabs>
                <w:tab w:val="left" w:pos="3631"/>
              </w:tabs>
              <w:contextualSpacing/>
              <w:rPr>
                <w:rFonts w:ascii="Avenir Next LT Pro" w:hAnsi="Avenir Next LT Pro" w:cs="Arial"/>
                <w:bCs/>
                <w:sz w:val="20"/>
                <w:szCs w:val="20"/>
              </w:rPr>
            </w:pPr>
          </w:p>
        </w:tc>
      </w:tr>
      <w:tr w:rsidR="00AB4BC1" w:rsidRPr="004E41EB" w14:paraId="4F831BA3" w14:textId="77777777" w:rsidTr="002F171C">
        <w:trPr>
          <w:trHeight w:val="883"/>
        </w:trPr>
        <w:tc>
          <w:tcPr>
            <w:tcW w:w="9207" w:type="dxa"/>
            <w:gridSpan w:val="2"/>
          </w:tcPr>
          <w:p w14:paraId="29F14494" w14:textId="77777777" w:rsidR="00AB4BC1" w:rsidRPr="00D77C77" w:rsidRDefault="00AB4BC1" w:rsidP="002F171C">
            <w:pPr>
              <w:pStyle w:val="ListParagraph"/>
              <w:tabs>
                <w:tab w:val="left" w:pos="3631"/>
              </w:tabs>
              <w:ind w:left="360"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  <w:p w14:paraId="27E09D69" w14:textId="7B2C9A32" w:rsidR="00AB4BC1" w:rsidRPr="00D77C77" w:rsidRDefault="00AB4BC1" w:rsidP="002F171C">
            <w:pPr>
              <w:pStyle w:val="ListParagraph"/>
              <w:numPr>
                <w:ilvl w:val="0"/>
                <w:numId w:val="13"/>
              </w:numPr>
              <w:tabs>
                <w:tab w:val="left" w:pos="3631"/>
              </w:tabs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D77C77">
              <w:rPr>
                <w:rFonts w:ascii="Avenir Next LT Pro" w:hAnsi="Avenir Next LT Pro" w:cs="Arial"/>
                <w:bCs/>
                <w:sz w:val="22"/>
                <w:szCs w:val="22"/>
              </w:rPr>
              <w:t>I</w:t>
            </w:r>
            <w:r w:rsidR="00E94156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</w:t>
            </w:r>
            <w:r w:rsidR="00307B3C">
              <w:rPr>
                <w:rFonts w:ascii="Avenir Next LT Pro" w:hAnsi="Avenir Next LT Pro" w:cs="Arial"/>
                <w:bCs/>
                <w:sz w:val="22"/>
                <w:szCs w:val="22"/>
              </w:rPr>
              <w:t>meet the eligibility criteria as a</w:t>
            </w:r>
          </w:p>
          <w:p w14:paraId="6F038F19" w14:textId="24FFCF77" w:rsidR="00AB4BC1" w:rsidRPr="00D77C77" w:rsidRDefault="00307B3C" w:rsidP="002F171C">
            <w:pPr>
              <w:pStyle w:val="ListParagraph"/>
              <w:numPr>
                <w:ilvl w:val="1"/>
                <w:numId w:val="13"/>
              </w:numPr>
              <w:tabs>
                <w:tab w:val="left" w:pos="3631"/>
              </w:tabs>
              <w:ind w:left="889" w:hanging="426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r</w:t>
            </w:r>
            <w:r w:rsidR="00AB4BC1" w:rsidRPr="00D77C77">
              <w:rPr>
                <w:rFonts w:ascii="Avenir Next LT Pro" w:hAnsi="Avenir Next LT Pro" w:cs="Arial"/>
                <w:bCs/>
                <w:sz w:val="22"/>
                <w:szCs w:val="22"/>
              </w:rPr>
              <w:t>egistered dental hygienist in Canada and a member of the Canadian Dental Hygienists Association</w:t>
            </w:r>
            <w:r w:rsidR="00E94156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(CDHA)</w:t>
            </w:r>
            <w:r w:rsidR="00AB4BC1" w:rsidRPr="00D77C77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, </w:t>
            </w:r>
            <w:r w:rsidR="00AB4BC1" w:rsidRPr="005A4D85">
              <w:rPr>
                <w:rFonts w:ascii="Avenir Next LT Pro" w:hAnsi="Avenir Next LT Pro" w:cs="Arial"/>
                <w:b/>
                <w:sz w:val="22"/>
                <w:szCs w:val="22"/>
              </w:rPr>
              <w:t>or</w:t>
            </w:r>
          </w:p>
          <w:p w14:paraId="769596A2" w14:textId="64AB6ECD" w:rsidR="00AB4BC1" w:rsidRPr="00D77C77" w:rsidRDefault="00AB4BC1" w:rsidP="002F171C">
            <w:pPr>
              <w:pStyle w:val="ListParagraph"/>
              <w:numPr>
                <w:ilvl w:val="1"/>
                <w:numId w:val="13"/>
              </w:numPr>
              <w:tabs>
                <w:tab w:val="left" w:pos="3631"/>
              </w:tabs>
              <w:ind w:left="889" w:hanging="426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D77C77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research advisor/supervisor of a </w:t>
            </w:r>
            <w:r w:rsidR="00251390" w:rsidRPr="00D77C77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graduate student </w:t>
            </w:r>
            <w:r w:rsidR="00251390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who is a </w:t>
            </w:r>
            <w:r w:rsidRPr="00D77C77">
              <w:rPr>
                <w:rFonts w:ascii="Avenir Next LT Pro" w:hAnsi="Avenir Next LT Pro" w:cs="Arial"/>
                <w:bCs/>
                <w:sz w:val="22"/>
                <w:szCs w:val="22"/>
              </w:rPr>
              <w:t>co-applicant</w:t>
            </w:r>
            <w:r w:rsidR="00E7622F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for the project</w:t>
            </w:r>
            <w:r w:rsidRPr="00D77C77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</w:t>
            </w:r>
            <w:r w:rsidR="00E7622F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and </w:t>
            </w:r>
            <w:r w:rsidRPr="00D77C77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who is a registered dental hygienist in Canada and </w:t>
            </w:r>
            <w:r w:rsidR="00E94156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CDHA member </w:t>
            </w:r>
            <w:r w:rsidR="00E7622F">
              <w:rPr>
                <w:rFonts w:ascii="Avenir Next LT Pro" w:hAnsi="Avenir Next LT Pro" w:cs="Arial"/>
                <w:bCs/>
                <w:sz w:val="22"/>
                <w:szCs w:val="22"/>
              </w:rPr>
              <w:t>(indicated on page 2)</w:t>
            </w:r>
            <w:r w:rsidRPr="00D77C77">
              <w:rPr>
                <w:rFonts w:ascii="Avenir Next LT Pro" w:hAnsi="Avenir Next LT Pro" w:cs="Arial"/>
                <w:bCs/>
                <w:sz w:val="22"/>
                <w:szCs w:val="22"/>
              </w:rPr>
              <w:t>.</w:t>
            </w:r>
          </w:p>
          <w:p w14:paraId="63C0BC10" w14:textId="77777777" w:rsidR="00AB4BC1" w:rsidRPr="00D77C77" w:rsidRDefault="00AB4BC1" w:rsidP="002F171C">
            <w:pPr>
              <w:pStyle w:val="ListParagraph"/>
              <w:tabs>
                <w:tab w:val="left" w:pos="3631"/>
              </w:tabs>
              <w:ind w:left="360"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  <w:p w14:paraId="73FB8B59" w14:textId="43300F7C" w:rsidR="00AB4BC1" w:rsidRPr="00CA2F51" w:rsidRDefault="00AB4BC1" w:rsidP="00CA2F51">
            <w:pPr>
              <w:pStyle w:val="ListParagraph"/>
              <w:numPr>
                <w:ilvl w:val="0"/>
                <w:numId w:val="13"/>
              </w:numPr>
              <w:tabs>
                <w:tab w:val="left" w:pos="3631"/>
              </w:tabs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D77C77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I have read and understand all the terms and conditions of the CFDHRE grant program as set out in this application form and on </w:t>
            </w:r>
            <w:hyperlink r:id="rId23" w:history="1">
              <w:r w:rsidR="00CA2F51" w:rsidRPr="00676B85">
                <w:rPr>
                  <w:rStyle w:val="Hyperlink"/>
                  <w:rFonts w:ascii="Avenir Next LT Pro" w:hAnsi="Avenir Next LT Pro" w:cs="Arial"/>
                  <w:bCs/>
                  <w:sz w:val="22"/>
                  <w:szCs w:val="22"/>
                </w:rPr>
                <w:t>cfdhre.ca</w:t>
              </w:r>
            </w:hyperlink>
            <w:r w:rsidR="00CA2F51">
              <w:rPr>
                <w:rFonts w:ascii="Avenir Next LT Pro" w:hAnsi="Avenir Next LT Pro" w:cs="Arial"/>
                <w:bCs/>
                <w:sz w:val="22"/>
                <w:szCs w:val="22"/>
              </w:rPr>
              <w:t>.</w:t>
            </w:r>
          </w:p>
          <w:p w14:paraId="141DD7DC" w14:textId="77777777" w:rsidR="00AB4BC1" w:rsidRPr="00D77C77" w:rsidRDefault="00AB4BC1" w:rsidP="002F171C">
            <w:pPr>
              <w:pStyle w:val="ListParagraph"/>
              <w:tabs>
                <w:tab w:val="left" w:pos="3631"/>
              </w:tabs>
              <w:ind w:left="360"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  <w:p w14:paraId="57EED695" w14:textId="38D36DD5" w:rsidR="00AB4BC1" w:rsidRPr="00D77C77" w:rsidRDefault="00AB4BC1" w:rsidP="002F171C">
            <w:pPr>
              <w:pStyle w:val="ListParagraph"/>
              <w:numPr>
                <w:ilvl w:val="0"/>
                <w:numId w:val="13"/>
              </w:numPr>
              <w:tabs>
                <w:tab w:val="left" w:pos="3631"/>
              </w:tabs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D77C77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I have provided all necessary documentation to constitute a completed application. If any of the information provided in mt application changes, I agree to </w:t>
            </w:r>
            <w:proofErr w:type="gramStart"/>
            <w:r w:rsidRPr="00D77C77">
              <w:rPr>
                <w:rFonts w:ascii="Avenir Next LT Pro" w:hAnsi="Avenir Next LT Pro" w:cs="Arial"/>
                <w:bCs/>
                <w:sz w:val="22"/>
                <w:szCs w:val="22"/>
              </w:rPr>
              <w:t>provided</w:t>
            </w:r>
            <w:proofErr w:type="gramEnd"/>
            <w:r w:rsidRPr="00D77C77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CFDHRE with written notification of such changes.</w:t>
            </w:r>
          </w:p>
          <w:p w14:paraId="00AAECCC" w14:textId="77777777" w:rsidR="00AB4BC1" w:rsidRPr="00D77C77" w:rsidRDefault="00AB4BC1" w:rsidP="002F171C">
            <w:pPr>
              <w:pStyle w:val="ListParagraph"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  <w:p w14:paraId="384AF958" w14:textId="6481828B" w:rsidR="00AB4BC1" w:rsidRPr="00D77C77" w:rsidRDefault="00AB4BC1" w:rsidP="002F171C">
            <w:pPr>
              <w:pStyle w:val="ListParagraph"/>
              <w:numPr>
                <w:ilvl w:val="0"/>
                <w:numId w:val="13"/>
              </w:numPr>
              <w:tabs>
                <w:tab w:val="left" w:pos="3631"/>
              </w:tabs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D77C77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I understand and adhere to </w:t>
            </w:r>
            <w:r w:rsidR="009C46D1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the </w:t>
            </w:r>
            <w:r w:rsidRPr="00D77C77">
              <w:rPr>
                <w:rFonts w:ascii="Avenir Next LT Pro" w:hAnsi="Avenir Next LT Pro" w:cs="Arial"/>
                <w:bCs/>
                <w:sz w:val="22"/>
                <w:szCs w:val="22"/>
              </w:rPr>
              <w:t>Tri-Council Policy Statements on Ethical Conduct for Research Involving Humans and Integrity in Research and Scholarship.</w:t>
            </w:r>
          </w:p>
          <w:p w14:paraId="2F4C7764" w14:textId="77777777" w:rsidR="00AB4BC1" w:rsidRPr="00D77C77" w:rsidRDefault="00AB4BC1" w:rsidP="002F171C">
            <w:pPr>
              <w:pStyle w:val="ListParagraph"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  <w:p w14:paraId="238D1524" w14:textId="5FF11190" w:rsidR="00AB4BC1" w:rsidRPr="00D77C77" w:rsidRDefault="00AB4BC1" w:rsidP="002F171C">
            <w:pPr>
              <w:pStyle w:val="ListParagraph"/>
              <w:numPr>
                <w:ilvl w:val="0"/>
                <w:numId w:val="13"/>
              </w:numPr>
              <w:tabs>
                <w:tab w:val="left" w:pos="3631"/>
              </w:tabs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D77C77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I understand and acknowledge that grant recipients are required to submit their completed research in the form of a research article based on the study (or aspect of the study) supported by the grant to the </w:t>
            </w:r>
            <w:hyperlink r:id="rId24" w:history="1">
              <w:r w:rsidRPr="00676B85">
                <w:rPr>
                  <w:rStyle w:val="Hyperlink"/>
                  <w:rFonts w:ascii="Avenir Next LT Pro" w:hAnsi="Avenir Next LT Pro" w:cs="Arial"/>
                  <w:bCs/>
                  <w:i/>
                  <w:iCs/>
                  <w:sz w:val="22"/>
                  <w:szCs w:val="22"/>
                </w:rPr>
                <w:t>Canadian Journal of Dental Hygiene</w:t>
              </w:r>
            </w:hyperlink>
            <w:r w:rsidRPr="00D77C77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for possible publication. </w:t>
            </w:r>
          </w:p>
          <w:p w14:paraId="7670C970" w14:textId="77777777" w:rsidR="00AB4BC1" w:rsidRPr="00D77C77" w:rsidRDefault="00AB4BC1" w:rsidP="002F171C">
            <w:pPr>
              <w:pStyle w:val="ListParagraph"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  <w:p w14:paraId="5FECB2D7" w14:textId="1A8D8016" w:rsidR="00AB4BC1" w:rsidRDefault="00AB4BC1" w:rsidP="002F171C">
            <w:pPr>
              <w:pStyle w:val="ListParagraph"/>
              <w:numPr>
                <w:ilvl w:val="0"/>
                <w:numId w:val="13"/>
              </w:numPr>
              <w:tabs>
                <w:tab w:val="left" w:pos="3631"/>
              </w:tabs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D77C77">
              <w:rPr>
                <w:rFonts w:ascii="Avenir Next LT Pro" w:hAnsi="Avenir Next LT Pro" w:cs="Arial"/>
                <w:bCs/>
                <w:sz w:val="22"/>
                <w:szCs w:val="22"/>
              </w:rPr>
              <w:t>I understand and acknowledge that, should the pr</w:t>
            </w:r>
            <w:r w:rsidR="00676B85">
              <w:rPr>
                <w:rFonts w:ascii="Avenir Next LT Pro" w:hAnsi="Avenir Next LT Pro" w:cs="Arial"/>
                <w:bCs/>
                <w:sz w:val="22"/>
                <w:szCs w:val="22"/>
              </w:rPr>
              <w:t>oposal</w:t>
            </w:r>
            <w:r w:rsidRPr="00D77C77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be </w:t>
            </w:r>
            <w:proofErr w:type="gramStart"/>
            <w:r w:rsidRPr="00D77C77">
              <w:rPr>
                <w:rFonts w:ascii="Avenir Next LT Pro" w:hAnsi="Avenir Next LT Pro" w:cs="Arial"/>
                <w:bCs/>
                <w:sz w:val="22"/>
                <w:szCs w:val="22"/>
              </w:rPr>
              <w:t>accepted</w:t>
            </w:r>
            <w:proofErr w:type="gramEnd"/>
            <w:r w:rsidRPr="00D77C77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the CFDHRE, no liability and no commitment or obligation exists on the part of CFDHRE to make a financial contribution to the project until a written contribution agreement is signed by CFDHRE and the host institution.  </w:t>
            </w:r>
          </w:p>
          <w:p w14:paraId="6CEEF8EB" w14:textId="77777777" w:rsidR="00BB5F43" w:rsidRPr="00BB5F43" w:rsidRDefault="00BB5F43" w:rsidP="00BB5F43">
            <w:pPr>
              <w:pStyle w:val="ListParagraph"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  <w:p w14:paraId="05AD85B4" w14:textId="5872928E" w:rsidR="00BB5F43" w:rsidRDefault="00BB5F43" w:rsidP="008B1BE7">
            <w:pPr>
              <w:pStyle w:val="ListParagraph"/>
              <w:numPr>
                <w:ilvl w:val="0"/>
                <w:numId w:val="13"/>
              </w:numPr>
              <w:tabs>
                <w:tab w:val="left" w:pos="3631"/>
              </w:tabs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I understand that a</w:t>
            </w:r>
            <w:r w:rsidRPr="00BB5F43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ll communications will be sent to 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the principal applicant</w:t>
            </w:r>
            <w:r w:rsidRPr="00BB5F43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, who is responsible for sharing information on the 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outcome of application </w:t>
            </w:r>
            <w:r w:rsidRPr="00BB5F43">
              <w:rPr>
                <w:rFonts w:ascii="Avenir Next LT Pro" w:hAnsi="Avenir Next LT Pro" w:cs="Arial"/>
                <w:bCs/>
                <w:sz w:val="22"/>
                <w:szCs w:val="22"/>
              </w:rPr>
              <w:t>submission with his or he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r co-applicants</w:t>
            </w:r>
            <w:r w:rsidRPr="00BB5F43">
              <w:rPr>
                <w:rFonts w:ascii="Avenir Next LT Pro" w:hAnsi="Avenir Next LT Pro" w:cs="Arial"/>
                <w:bCs/>
                <w:sz w:val="22"/>
                <w:szCs w:val="22"/>
              </w:rPr>
              <w:t>.</w:t>
            </w:r>
          </w:p>
          <w:p w14:paraId="09A64BA6" w14:textId="77777777" w:rsidR="00E8559E" w:rsidRPr="00E8559E" w:rsidRDefault="00E8559E" w:rsidP="00E8559E">
            <w:pPr>
              <w:pStyle w:val="ListParagraph"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  <w:p w14:paraId="0A99F61B" w14:textId="0467D7BF" w:rsidR="00AB4BC1" w:rsidRPr="00D77C77" w:rsidRDefault="00194D1A" w:rsidP="00194D1A">
            <w:pPr>
              <w:tabs>
                <w:tab w:val="left" w:pos="3631"/>
              </w:tabs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Note: In the case of past C</w:t>
            </w:r>
            <w:r w:rsidR="00E8559E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FDHRE 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grant recipients, </w:t>
            </w:r>
            <w:r w:rsidR="00E8559E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staff will validate 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with the peer reviewers </w:t>
            </w:r>
            <w:r w:rsidR="00E8559E">
              <w:rPr>
                <w:rFonts w:ascii="Avenir Next LT Pro" w:hAnsi="Avenir Next LT Pro" w:cs="Arial"/>
                <w:bCs/>
                <w:sz w:val="22"/>
                <w:szCs w:val="22"/>
              </w:rPr>
              <w:t>that prior recipients have met all obligations tied to their past CFDHRE grant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(s)</w:t>
            </w:r>
            <w:r w:rsidR="00E8559E">
              <w:rPr>
                <w:rFonts w:ascii="Avenir Next LT Pro" w:hAnsi="Avenir Next LT Pro" w:cs="Arial"/>
                <w:bCs/>
                <w:sz w:val="22"/>
                <w:szCs w:val="22"/>
              </w:rPr>
              <w:t>.</w:t>
            </w:r>
            <w:r>
              <w:t xml:space="preserve"> 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CFDHRE </w:t>
            </w:r>
            <w:r w:rsidRPr="00194D1A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may potentially reverse a grant decision where 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there may be </w:t>
            </w:r>
            <w:r w:rsidRPr="00194D1A">
              <w:rPr>
                <w:rFonts w:ascii="Avenir Next LT Pro" w:hAnsi="Avenir Next LT Pro" w:cs="Arial"/>
                <w:bCs/>
                <w:sz w:val="22"/>
                <w:szCs w:val="22"/>
              </w:rPr>
              <w:t>serious concerns about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</w:t>
            </w:r>
            <w:r w:rsidRPr="00194D1A">
              <w:rPr>
                <w:rFonts w:ascii="Avenir Next LT Pro" w:hAnsi="Avenir Next LT Pro" w:cs="Arial"/>
                <w:bCs/>
                <w:sz w:val="22"/>
                <w:szCs w:val="22"/>
              </w:rPr>
              <w:t>failure to meet the terms and conditions of the grant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. </w:t>
            </w:r>
          </w:p>
        </w:tc>
      </w:tr>
      <w:tr w:rsidR="00AB4BC1" w:rsidRPr="004E41EB" w14:paraId="1939F1A5" w14:textId="77777777" w:rsidTr="000B12E2">
        <w:trPr>
          <w:trHeight w:val="213"/>
        </w:trPr>
        <w:tc>
          <w:tcPr>
            <w:tcW w:w="2268" w:type="dxa"/>
            <w:shd w:val="clear" w:color="auto" w:fill="DEDEDE"/>
          </w:tcPr>
          <w:p w14:paraId="73C80E09" w14:textId="65C242E0" w:rsidR="00AB4BC1" w:rsidRPr="00D77C77" w:rsidRDefault="00350996" w:rsidP="002F171C">
            <w:pPr>
              <w:tabs>
                <w:tab w:val="left" w:pos="3631"/>
              </w:tabs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N</w:t>
            </w:r>
            <w:r w:rsidR="00AB4BC1" w:rsidRPr="00D77C77">
              <w:rPr>
                <w:rFonts w:ascii="Avenir Next LT Pro" w:hAnsi="Avenir Next LT Pro" w:cs="Arial"/>
                <w:bCs/>
                <w:sz w:val="22"/>
                <w:szCs w:val="22"/>
              </w:rPr>
              <w:t>ame</w:t>
            </w:r>
          </w:p>
        </w:tc>
        <w:tc>
          <w:tcPr>
            <w:tcW w:w="6939" w:type="dxa"/>
          </w:tcPr>
          <w:p w14:paraId="5CCF5698" w14:textId="781B08FB" w:rsidR="00D77C77" w:rsidRPr="00D77C77" w:rsidRDefault="00D77C77" w:rsidP="002F171C">
            <w:pPr>
              <w:tabs>
                <w:tab w:val="left" w:pos="3631"/>
              </w:tabs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</w:tc>
      </w:tr>
      <w:tr w:rsidR="00AB4BC1" w:rsidRPr="004E41EB" w14:paraId="49DD012E" w14:textId="77777777" w:rsidTr="000B12E2">
        <w:trPr>
          <w:trHeight w:val="213"/>
        </w:trPr>
        <w:tc>
          <w:tcPr>
            <w:tcW w:w="2268" w:type="dxa"/>
            <w:shd w:val="clear" w:color="auto" w:fill="DEDEDE"/>
          </w:tcPr>
          <w:p w14:paraId="5EF7F40C" w14:textId="6554C306" w:rsidR="00AB4BC1" w:rsidRPr="00D77C77" w:rsidRDefault="00AB4BC1" w:rsidP="002F171C">
            <w:pPr>
              <w:tabs>
                <w:tab w:val="left" w:pos="3631"/>
              </w:tabs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D77C77">
              <w:rPr>
                <w:rFonts w:ascii="Avenir Next LT Pro" w:hAnsi="Avenir Next LT Pro" w:cs="Arial"/>
                <w:bCs/>
                <w:sz w:val="22"/>
                <w:szCs w:val="22"/>
              </w:rPr>
              <w:t>Signature</w:t>
            </w:r>
          </w:p>
        </w:tc>
        <w:tc>
          <w:tcPr>
            <w:tcW w:w="6939" w:type="dxa"/>
          </w:tcPr>
          <w:p w14:paraId="7B522289" w14:textId="35E1D2A8" w:rsidR="00AB4BC1" w:rsidRDefault="00AB4BC1" w:rsidP="002F171C">
            <w:pPr>
              <w:tabs>
                <w:tab w:val="left" w:pos="3631"/>
              </w:tabs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  <w:p w14:paraId="695A5789" w14:textId="44AAA315" w:rsidR="00D77C77" w:rsidRPr="00D77C77" w:rsidRDefault="00D77C77" w:rsidP="002F171C">
            <w:pPr>
              <w:tabs>
                <w:tab w:val="left" w:pos="3631"/>
              </w:tabs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</w:tc>
      </w:tr>
      <w:tr w:rsidR="00AB4BC1" w:rsidRPr="004E41EB" w14:paraId="3A9B2704" w14:textId="77777777" w:rsidTr="000B12E2">
        <w:trPr>
          <w:trHeight w:val="213"/>
        </w:trPr>
        <w:tc>
          <w:tcPr>
            <w:tcW w:w="2268" w:type="dxa"/>
            <w:shd w:val="clear" w:color="auto" w:fill="DEDEDE"/>
          </w:tcPr>
          <w:p w14:paraId="3E831675" w14:textId="508A00C0" w:rsidR="00AB4BC1" w:rsidRPr="00D77C77" w:rsidRDefault="00AB4BC1" w:rsidP="002F171C">
            <w:pPr>
              <w:tabs>
                <w:tab w:val="left" w:pos="3631"/>
              </w:tabs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D77C77">
              <w:rPr>
                <w:rFonts w:ascii="Avenir Next LT Pro" w:hAnsi="Avenir Next LT Pro" w:cs="Arial"/>
                <w:bCs/>
                <w:sz w:val="22"/>
                <w:szCs w:val="22"/>
              </w:rPr>
              <w:t>Date</w:t>
            </w:r>
          </w:p>
        </w:tc>
        <w:tc>
          <w:tcPr>
            <w:tcW w:w="6939" w:type="dxa"/>
          </w:tcPr>
          <w:p w14:paraId="46014AB0" w14:textId="2F386940" w:rsidR="00AB4BC1" w:rsidRPr="00D77C77" w:rsidRDefault="00AB4BC1" w:rsidP="002F171C">
            <w:pPr>
              <w:tabs>
                <w:tab w:val="left" w:pos="3631"/>
              </w:tabs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</w:tc>
      </w:tr>
      <w:tr w:rsidR="008708E9" w:rsidRPr="004E41EB" w14:paraId="620CE474" w14:textId="77777777" w:rsidTr="00604AFC">
        <w:trPr>
          <w:trHeight w:val="213"/>
        </w:trPr>
        <w:tc>
          <w:tcPr>
            <w:tcW w:w="9207" w:type="dxa"/>
            <w:gridSpan w:val="2"/>
            <w:shd w:val="clear" w:color="auto" w:fill="7F7F7F" w:themeFill="text1" w:themeFillTint="80"/>
          </w:tcPr>
          <w:p w14:paraId="1ACDBE5E" w14:textId="77777777" w:rsidR="008708E9" w:rsidRPr="00251390" w:rsidRDefault="008708E9" w:rsidP="002F171C">
            <w:pPr>
              <w:tabs>
                <w:tab w:val="left" w:pos="3631"/>
              </w:tabs>
              <w:rPr>
                <w:rFonts w:ascii="Avenir Next LT Pro" w:hAnsi="Avenir Next LT Pro" w:cs="Arial"/>
                <w:bCs/>
                <w:sz w:val="14"/>
                <w:szCs w:val="14"/>
              </w:rPr>
            </w:pPr>
          </w:p>
        </w:tc>
      </w:tr>
    </w:tbl>
    <w:p w14:paraId="4D9E16B4" w14:textId="335B499A" w:rsidR="004E41EB" w:rsidRDefault="00CA2F51">
      <w:r>
        <w:rPr>
          <w:rFonts w:ascii="Avenir Next LT Pro" w:hAnsi="Avenir Next LT Pro" w:cs="Arial"/>
          <w:bCs/>
          <w:noProof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68B6A759" wp14:editId="118C104D">
            <wp:simplePos x="0" y="0"/>
            <wp:positionH relativeFrom="column">
              <wp:posOffset>-849015</wp:posOffset>
            </wp:positionH>
            <wp:positionV relativeFrom="paragraph">
              <wp:posOffset>-707183</wp:posOffset>
            </wp:positionV>
            <wp:extent cx="450850" cy="365760"/>
            <wp:effectExtent l="0" t="0" r="635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BC1">
        <w:t xml:space="preserve"> </w:t>
      </w:r>
      <w:r w:rsidR="004E41EB">
        <w:br w:type="page"/>
      </w:r>
    </w:p>
    <w:tbl>
      <w:tblPr>
        <w:tblStyle w:val="TableGrid"/>
        <w:tblW w:w="0" w:type="auto"/>
        <w:tblInd w:w="-567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60"/>
        <w:gridCol w:w="7647"/>
      </w:tblGrid>
      <w:tr w:rsidR="00C05455" w:rsidRPr="000E0B37" w14:paraId="5FE21F0B" w14:textId="77777777" w:rsidTr="000B12E2">
        <w:tc>
          <w:tcPr>
            <w:tcW w:w="9207" w:type="dxa"/>
            <w:gridSpan w:val="2"/>
            <w:shd w:val="clear" w:color="auto" w:fill="24245D"/>
          </w:tcPr>
          <w:p w14:paraId="4FCBFE28" w14:textId="22D3256F" w:rsidR="00F465A3" w:rsidRPr="000E0B37" w:rsidRDefault="00C05455" w:rsidP="00F465A3">
            <w:pPr>
              <w:contextualSpacing/>
              <w:rPr>
                <w:rFonts w:ascii="Avenir Next LT Pro" w:hAnsi="Avenir Next LT Pro" w:cs="Arial"/>
                <w:b/>
                <w:sz w:val="28"/>
                <w:szCs w:val="28"/>
              </w:rPr>
            </w:pPr>
            <w:r w:rsidRPr="000E0B37">
              <w:rPr>
                <w:rFonts w:ascii="Avenir Next LT Pro" w:hAnsi="Avenir Next LT Pro" w:cs="Arial"/>
                <w:b/>
                <w:sz w:val="28"/>
                <w:szCs w:val="28"/>
              </w:rPr>
              <w:lastRenderedPageBreak/>
              <w:t xml:space="preserve">SECTION </w:t>
            </w:r>
            <w:r w:rsidR="00AB4BC1">
              <w:rPr>
                <w:rFonts w:ascii="Avenir Next LT Pro" w:hAnsi="Avenir Next LT Pro" w:cs="Arial"/>
                <w:b/>
                <w:sz w:val="28"/>
                <w:szCs w:val="28"/>
              </w:rPr>
              <w:t xml:space="preserve">E: </w:t>
            </w:r>
            <w:r w:rsidR="00505224">
              <w:rPr>
                <w:rFonts w:ascii="Avenir Next LT Pro" w:hAnsi="Avenir Next LT Pro" w:cs="Arial"/>
                <w:b/>
                <w:sz w:val="28"/>
                <w:szCs w:val="28"/>
              </w:rPr>
              <w:t>SUPPORTING ATTACHMENTS</w:t>
            </w:r>
            <w:r w:rsidR="009D48F7">
              <w:rPr>
                <w:rFonts w:ascii="Avenir Next LT Pro" w:hAnsi="Avenir Next LT Pro" w:cs="Arial"/>
                <w:b/>
                <w:sz w:val="28"/>
                <w:szCs w:val="28"/>
              </w:rPr>
              <w:t xml:space="preserve"> TO INCLUDE WITH YOUR COMPLETED APPLICATION FORM </w:t>
            </w:r>
            <w:r w:rsidR="00892019">
              <w:rPr>
                <w:rFonts w:ascii="Avenir Next LT Pro" w:hAnsi="Avenir Next LT Pro" w:cs="Arial"/>
                <w:b/>
                <w:sz w:val="28"/>
                <w:szCs w:val="28"/>
              </w:rPr>
              <w:t>(CHECKLIST)</w:t>
            </w:r>
          </w:p>
        </w:tc>
      </w:tr>
      <w:tr w:rsidR="00F465A3" w:rsidRPr="000E0B37" w14:paraId="658646C8" w14:textId="77777777" w:rsidTr="000B12E2">
        <w:tc>
          <w:tcPr>
            <w:tcW w:w="9207" w:type="dxa"/>
            <w:gridSpan w:val="2"/>
            <w:tcBorders>
              <w:bottom w:val="single" w:sz="4" w:space="0" w:color="auto"/>
            </w:tcBorders>
            <w:shd w:val="clear" w:color="auto" w:fill="CECEEC"/>
          </w:tcPr>
          <w:p w14:paraId="731E1E88" w14:textId="7A174375" w:rsidR="00F465A3" w:rsidRPr="00F465A3" w:rsidRDefault="00251390" w:rsidP="00F465A3">
            <w:pPr>
              <w:contextualSpacing/>
              <w:rPr>
                <w:rFonts w:ascii="Avenir Next LT Pro" w:hAnsi="Avenir Next LT Pro" w:cs="Arial"/>
                <w:bCs/>
                <w:sz w:val="28"/>
                <w:szCs w:val="28"/>
              </w:rPr>
            </w:pPr>
            <w:r>
              <w:rPr>
                <w:rFonts w:ascii="Avenir Next LT Pro" w:hAnsi="Avenir Next LT Pro" w:cs="Arial"/>
                <w:b/>
                <w:sz w:val="20"/>
                <w:szCs w:val="20"/>
              </w:rPr>
              <w:t>NOTE</w:t>
            </w:r>
            <w:r w:rsidR="00F465A3" w:rsidRPr="00F465A3">
              <w:rPr>
                <w:rFonts w:ascii="Avenir Next LT Pro" w:hAnsi="Avenir Next LT Pro" w:cs="Arial"/>
                <w:b/>
                <w:sz w:val="20"/>
                <w:szCs w:val="20"/>
              </w:rPr>
              <w:t>:</w:t>
            </w:r>
            <w:r w:rsidR="00F465A3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</w:t>
            </w:r>
            <w:r w:rsidR="00CA2F51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Attachments should </w:t>
            </w:r>
            <w:r w:rsidR="00F465A3" w:rsidRPr="00F465A3">
              <w:rPr>
                <w:rFonts w:ascii="Avenir Next LT Pro" w:hAnsi="Avenir Next LT Pro" w:cs="Arial"/>
                <w:bCs/>
                <w:sz w:val="20"/>
                <w:szCs w:val="20"/>
              </w:rPr>
              <w:t>be included in the email submission of the completed application form. It is preferable that t</w:t>
            </w:r>
            <w:r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he </w:t>
            </w:r>
            <w:r w:rsidR="00F465A3" w:rsidRPr="00F465A3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completed application form and all supporting attachments are consolidated into a single </w:t>
            </w:r>
            <w:r w:rsidR="00BE338B">
              <w:rPr>
                <w:rFonts w:ascii="Avenir Next LT Pro" w:hAnsi="Avenir Next LT Pro" w:cs="Arial"/>
                <w:bCs/>
                <w:sz w:val="20"/>
                <w:szCs w:val="20"/>
              </w:rPr>
              <w:t>PDF</w:t>
            </w:r>
            <w:r w:rsidR="00F465A3" w:rsidRPr="00F465A3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document</w:t>
            </w:r>
            <w:r w:rsidR="00BE338B">
              <w:rPr>
                <w:rFonts w:ascii="Avenir Next LT Pro" w:hAnsi="Avenir Next LT Pro" w:cs="Arial"/>
                <w:bCs/>
                <w:sz w:val="20"/>
                <w:szCs w:val="20"/>
              </w:rPr>
              <w:t>;</w:t>
            </w:r>
            <w:r w:rsidR="00F465A3" w:rsidRPr="00F465A3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or at most two </w:t>
            </w:r>
            <w:r w:rsidR="00BE338B">
              <w:rPr>
                <w:rFonts w:ascii="Avenir Next LT Pro" w:hAnsi="Avenir Next LT Pro" w:cs="Arial"/>
                <w:bCs/>
                <w:sz w:val="20"/>
                <w:szCs w:val="20"/>
              </w:rPr>
              <w:t>PDFs</w:t>
            </w:r>
            <w:r w:rsidR="00F465A3" w:rsidRPr="00F465A3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(completed application form + </w:t>
            </w:r>
            <w:r w:rsidR="00CA2F51">
              <w:rPr>
                <w:rFonts w:ascii="Avenir Next LT Pro" w:hAnsi="Avenir Next LT Pro" w:cs="Arial"/>
                <w:bCs/>
                <w:sz w:val="20"/>
                <w:szCs w:val="20"/>
              </w:rPr>
              <w:t>supporting attachments</w:t>
            </w:r>
            <w:r w:rsidR="00F465A3" w:rsidRPr="00F465A3">
              <w:rPr>
                <w:rFonts w:ascii="Avenir Next LT Pro" w:hAnsi="Avenir Next LT Pro" w:cs="Arial"/>
                <w:bCs/>
                <w:sz w:val="20"/>
                <w:szCs w:val="20"/>
              </w:rPr>
              <w:t>).</w:t>
            </w:r>
          </w:p>
        </w:tc>
      </w:tr>
      <w:bookmarkEnd w:id="0"/>
      <w:tr w:rsidR="00AC6AD6" w14:paraId="7E480565" w14:textId="77777777" w:rsidTr="000B1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left w:val="nil"/>
            </w:tcBorders>
            <w:shd w:val="clear" w:color="auto" w:fill="DEDEDE"/>
            <w:vAlign w:val="center"/>
          </w:tcPr>
          <w:p w14:paraId="1ECB2660" w14:textId="25EF3992" w:rsidR="000A3085" w:rsidRPr="000A3085" w:rsidRDefault="000A3085" w:rsidP="000A3085">
            <w:pPr>
              <w:jc w:val="center"/>
              <w:rPr>
                <w:rFonts w:ascii="Avenir Next LT Pro" w:hAnsi="Avenir Next LT Pro" w:cs="Arial"/>
                <w:sz w:val="22"/>
                <w:szCs w:val="22"/>
              </w:rPr>
            </w:pPr>
            <w:r w:rsidRPr="000A3085">
              <w:rPr>
                <w:rFonts w:ascii="Segoe UI Emoji" w:hAnsi="Segoe UI Emoji" w:cs="Arial"/>
                <w:sz w:val="44"/>
                <w:szCs w:val="44"/>
              </w:rPr>
              <w:t>▢</w:t>
            </w:r>
          </w:p>
        </w:tc>
        <w:tc>
          <w:tcPr>
            <w:tcW w:w="7647" w:type="dxa"/>
            <w:tcBorders>
              <w:right w:val="nil"/>
            </w:tcBorders>
            <w:shd w:val="clear" w:color="auto" w:fill="DEDEDE"/>
            <w:vAlign w:val="center"/>
          </w:tcPr>
          <w:p w14:paraId="03981C22" w14:textId="77777777" w:rsidR="004829B9" w:rsidRPr="004829B9" w:rsidRDefault="00AC6AD6" w:rsidP="000A3085">
            <w:pPr>
              <w:pStyle w:val="ListParagraph"/>
              <w:numPr>
                <w:ilvl w:val="0"/>
                <w:numId w:val="24"/>
              </w:numPr>
              <w:tabs>
                <w:tab w:val="left" w:pos="174"/>
                <w:tab w:val="left" w:pos="1450"/>
              </w:tabs>
              <w:ind w:left="323" w:hanging="323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4829B9">
              <w:rPr>
                <w:rFonts w:ascii="Avenir Next LT Pro" w:hAnsi="Avenir Next LT Pro" w:cs="Arial"/>
                <w:b/>
                <w:sz w:val="22"/>
                <w:szCs w:val="22"/>
              </w:rPr>
              <w:t>Curriculum vitae</w:t>
            </w:r>
          </w:p>
          <w:p w14:paraId="0AA61A27" w14:textId="598E0F0C" w:rsidR="00AC6AD6" w:rsidRPr="00AC6AD6" w:rsidRDefault="004829B9" w:rsidP="000A3085">
            <w:pPr>
              <w:pStyle w:val="ListParagraph"/>
              <w:tabs>
                <w:tab w:val="left" w:pos="174"/>
                <w:tab w:val="left" w:pos="1450"/>
              </w:tabs>
              <w:ind w:left="323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F</w:t>
            </w:r>
            <w:r w:rsidR="00AC6AD6" w:rsidRPr="00AC6AD6">
              <w:rPr>
                <w:rFonts w:ascii="Avenir Next LT Pro" w:hAnsi="Avenir Next LT Pro" w:cs="Arial"/>
                <w:bCs/>
                <w:sz w:val="22"/>
                <w:szCs w:val="22"/>
              </w:rPr>
              <w:t>or principal applicant and each co-applicant.</w:t>
            </w:r>
          </w:p>
          <w:p w14:paraId="728BF522" w14:textId="77777777" w:rsidR="00AC6AD6" w:rsidRPr="00AC6AD6" w:rsidRDefault="00AC6AD6" w:rsidP="000A3085">
            <w:pPr>
              <w:tabs>
                <w:tab w:val="left" w:pos="174"/>
                <w:tab w:val="left" w:pos="1450"/>
              </w:tabs>
              <w:ind w:left="323" w:hanging="323"/>
              <w:contextualSpacing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</w:tc>
      </w:tr>
      <w:tr w:rsidR="00AC6AD6" w14:paraId="3EF6187B" w14:textId="77777777" w:rsidTr="00C06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left w:val="nil"/>
            </w:tcBorders>
            <w:shd w:val="clear" w:color="auto" w:fill="DEDEDE"/>
            <w:vAlign w:val="center"/>
          </w:tcPr>
          <w:p w14:paraId="2C03F133" w14:textId="17142645" w:rsidR="00AC6AD6" w:rsidRPr="00AC6AD6" w:rsidRDefault="000A3085" w:rsidP="000A3085">
            <w:pPr>
              <w:contextualSpacing/>
              <w:jc w:val="center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0A3085">
              <w:rPr>
                <w:rFonts w:ascii="Segoe UI Emoji" w:hAnsi="Segoe UI Emoji" w:cs="Arial"/>
                <w:sz w:val="44"/>
                <w:szCs w:val="44"/>
              </w:rPr>
              <w:t>▢</w:t>
            </w:r>
          </w:p>
        </w:tc>
        <w:tc>
          <w:tcPr>
            <w:tcW w:w="7647" w:type="dxa"/>
            <w:tcBorders>
              <w:right w:val="nil"/>
            </w:tcBorders>
            <w:shd w:val="clear" w:color="auto" w:fill="DEDEDE"/>
            <w:vAlign w:val="center"/>
          </w:tcPr>
          <w:p w14:paraId="7E4E6440" w14:textId="33E88348" w:rsidR="00AC6AD6" w:rsidRPr="004829B9" w:rsidRDefault="00AC6AD6" w:rsidP="000A3085">
            <w:pPr>
              <w:pStyle w:val="ListParagraph"/>
              <w:numPr>
                <w:ilvl w:val="0"/>
                <w:numId w:val="24"/>
              </w:numPr>
              <w:tabs>
                <w:tab w:val="left" w:pos="174"/>
                <w:tab w:val="left" w:pos="1450"/>
              </w:tabs>
              <w:ind w:left="323" w:hanging="323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4829B9">
              <w:rPr>
                <w:rFonts w:ascii="Avenir Next LT Pro" w:hAnsi="Avenir Next LT Pro" w:cs="Arial"/>
                <w:b/>
                <w:sz w:val="22"/>
                <w:szCs w:val="22"/>
              </w:rPr>
              <w:t>Literature review summary (maximum 2 pages)</w:t>
            </w:r>
          </w:p>
          <w:p w14:paraId="27518777" w14:textId="7FFD1143" w:rsidR="00AC6AD6" w:rsidRPr="00AC6AD6" w:rsidRDefault="004829B9" w:rsidP="000A3085">
            <w:pPr>
              <w:pStyle w:val="ListParagraph"/>
              <w:tabs>
                <w:tab w:val="left" w:pos="323"/>
                <w:tab w:val="left" w:pos="1450"/>
              </w:tabs>
              <w:ind w:left="323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Provide a concise s</w:t>
            </w:r>
            <w:r w:rsidR="00AC6AD6" w:rsidRPr="00AC6AD6">
              <w:rPr>
                <w:rFonts w:ascii="Avenir Next LT Pro" w:hAnsi="Avenir Next LT Pro" w:cs="Arial"/>
                <w:bCs/>
                <w:sz w:val="22"/>
                <w:szCs w:val="22"/>
              </w:rPr>
              <w:t>ummar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y of </w:t>
            </w:r>
            <w:r w:rsidR="00AC6AD6" w:rsidRPr="00AC6AD6">
              <w:rPr>
                <w:rFonts w:ascii="Avenir Next LT Pro" w:hAnsi="Avenir Next LT Pro" w:cs="Arial"/>
                <w:bCs/>
                <w:sz w:val="22"/>
                <w:szCs w:val="22"/>
              </w:rPr>
              <w:t>the findings of your literature review and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the implications for practice and the profession in relation to the research proposal</w:t>
            </w:r>
            <w:r w:rsidR="00AC6AD6" w:rsidRPr="00AC6AD6">
              <w:rPr>
                <w:rFonts w:ascii="Avenir Next LT Pro" w:hAnsi="Avenir Next LT Pro" w:cs="Arial"/>
                <w:bCs/>
                <w:sz w:val="22"/>
                <w:szCs w:val="22"/>
              </w:rPr>
              <w:t>.</w:t>
            </w:r>
          </w:p>
          <w:p w14:paraId="2E48EE98" w14:textId="488DADB9" w:rsidR="00AC6AD6" w:rsidRPr="00AC6AD6" w:rsidRDefault="00AC6AD6" w:rsidP="000A3085">
            <w:pPr>
              <w:tabs>
                <w:tab w:val="left" w:pos="174"/>
                <w:tab w:val="left" w:pos="1450"/>
              </w:tabs>
              <w:ind w:left="323" w:hanging="323"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</w:tc>
      </w:tr>
      <w:tr w:rsidR="000A3085" w14:paraId="6FE23979" w14:textId="77777777" w:rsidTr="00C06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left w:val="nil"/>
            </w:tcBorders>
            <w:shd w:val="clear" w:color="auto" w:fill="DEDEDE"/>
          </w:tcPr>
          <w:p w14:paraId="04B885F3" w14:textId="791D1BA2" w:rsidR="000A3085" w:rsidRPr="00AC6AD6" w:rsidRDefault="000A3085" w:rsidP="000A3085">
            <w:pPr>
              <w:contextualSpacing/>
              <w:jc w:val="center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A1331D">
              <w:rPr>
                <w:rFonts w:ascii="Segoe UI Emoji" w:hAnsi="Segoe UI Emoji" w:cs="Arial"/>
                <w:sz w:val="44"/>
                <w:szCs w:val="44"/>
              </w:rPr>
              <w:t>▢</w:t>
            </w:r>
          </w:p>
        </w:tc>
        <w:tc>
          <w:tcPr>
            <w:tcW w:w="7647" w:type="dxa"/>
            <w:tcBorders>
              <w:right w:val="nil"/>
            </w:tcBorders>
            <w:shd w:val="clear" w:color="auto" w:fill="DEDEDE"/>
            <w:vAlign w:val="center"/>
          </w:tcPr>
          <w:p w14:paraId="182CAB14" w14:textId="2EA1A392" w:rsidR="000A3085" w:rsidRPr="004829B9" w:rsidRDefault="000A3085" w:rsidP="000A3085">
            <w:pPr>
              <w:pStyle w:val="ListParagraph"/>
              <w:numPr>
                <w:ilvl w:val="0"/>
                <w:numId w:val="24"/>
              </w:numPr>
              <w:tabs>
                <w:tab w:val="left" w:pos="174"/>
                <w:tab w:val="left" w:pos="1450"/>
              </w:tabs>
              <w:ind w:left="323" w:hanging="323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4829B9">
              <w:rPr>
                <w:rFonts w:ascii="Avenir Next LT Pro" w:hAnsi="Avenir Next LT Pro" w:cs="Arial"/>
                <w:b/>
                <w:sz w:val="22"/>
                <w:szCs w:val="22"/>
              </w:rPr>
              <w:t>Study protocol (maximum 2 pages)</w:t>
            </w:r>
          </w:p>
          <w:p w14:paraId="111A5C66" w14:textId="092B2073" w:rsidR="000A3085" w:rsidRDefault="0031026C" w:rsidP="000A3085">
            <w:pPr>
              <w:pStyle w:val="ListParagraph"/>
              <w:tabs>
                <w:tab w:val="left" w:pos="174"/>
                <w:tab w:val="left" w:pos="1450"/>
              </w:tabs>
              <w:ind w:left="323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Protocol elements </w:t>
            </w:r>
            <w:r w:rsidR="00F465A3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may include </w:t>
            </w: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a brief synopsis of background information and rationale, proposal objectives, proposal plan, </w:t>
            </w:r>
            <w:r w:rsidR="00F465A3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procedures, measures and evaluation, </w:t>
            </w:r>
            <w:r w:rsidR="00BE338B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and </w:t>
            </w:r>
            <w:r w:rsidR="00F465A3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statistical </w:t>
            </w:r>
            <w:r w:rsidR="000A3085" w:rsidRPr="004829B9">
              <w:rPr>
                <w:rFonts w:ascii="Avenir Next LT Pro" w:hAnsi="Avenir Next LT Pro" w:cs="Arial"/>
                <w:bCs/>
                <w:sz w:val="22"/>
                <w:szCs w:val="22"/>
              </w:rPr>
              <w:t>analysis.</w:t>
            </w:r>
          </w:p>
          <w:p w14:paraId="35F76B75" w14:textId="50DEDEE8" w:rsidR="000A3085" w:rsidRPr="00AC6AD6" w:rsidRDefault="000A3085" w:rsidP="000A3085">
            <w:pPr>
              <w:pStyle w:val="ListParagraph"/>
              <w:tabs>
                <w:tab w:val="left" w:pos="174"/>
                <w:tab w:val="left" w:pos="1450"/>
              </w:tabs>
              <w:ind w:left="323" w:hanging="323"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</w:tc>
      </w:tr>
      <w:tr w:rsidR="000A3085" w14:paraId="4A327777" w14:textId="77777777" w:rsidTr="00C06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left w:val="nil"/>
            </w:tcBorders>
            <w:shd w:val="clear" w:color="auto" w:fill="DEDEDE"/>
          </w:tcPr>
          <w:p w14:paraId="770B49E6" w14:textId="6CBA2197" w:rsidR="000A3085" w:rsidRPr="00AC6AD6" w:rsidRDefault="000A3085" w:rsidP="000A3085">
            <w:pPr>
              <w:contextualSpacing/>
              <w:jc w:val="center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A1331D">
              <w:rPr>
                <w:rFonts w:ascii="Segoe UI Emoji" w:hAnsi="Segoe UI Emoji" w:cs="Arial"/>
                <w:sz w:val="44"/>
                <w:szCs w:val="44"/>
              </w:rPr>
              <w:t>▢</w:t>
            </w:r>
          </w:p>
        </w:tc>
        <w:tc>
          <w:tcPr>
            <w:tcW w:w="7647" w:type="dxa"/>
            <w:tcBorders>
              <w:right w:val="nil"/>
            </w:tcBorders>
            <w:shd w:val="clear" w:color="auto" w:fill="DEDEDE"/>
            <w:vAlign w:val="center"/>
          </w:tcPr>
          <w:p w14:paraId="5712EC0C" w14:textId="77777777" w:rsidR="000A3085" w:rsidRPr="004829B9" w:rsidRDefault="000A3085" w:rsidP="000A3085">
            <w:pPr>
              <w:pStyle w:val="ListParagraph"/>
              <w:numPr>
                <w:ilvl w:val="0"/>
                <w:numId w:val="24"/>
              </w:numPr>
              <w:tabs>
                <w:tab w:val="left" w:pos="174"/>
                <w:tab w:val="left" w:pos="1450"/>
              </w:tabs>
              <w:ind w:left="323" w:hanging="323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4829B9">
              <w:rPr>
                <w:rFonts w:ascii="Avenir Next LT Pro" w:hAnsi="Avenir Next LT Pro" w:cs="Arial"/>
                <w:b/>
                <w:sz w:val="22"/>
                <w:szCs w:val="22"/>
              </w:rPr>
              <w:t>Copies of data collection/evaluation instruments (if applicable)</w:t>
            </w:r>
          </w:p>
          <w:p w14:paraId="071EF891" w14:textId="563F57AA" w:rsidR="000A3085" w:rsidRPr="004829B9" w:rsidRDefault="000A3085" w:rsidP="000A3085">
            <w:pPr>
              <w:pStyle w:val="ListParagraph"/>
              <w:tabs>
                <w:tab w:val="left" w:pos="174"/>
                <w:tab w:val="left" w:pos="1450"/>
              </w:tabs>
              <w:ind w:left="323" w:hanging="323"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</w:tc>
      </w:tr>
      <w:tr w:rsidR="000A3085" w14:paraId="488451D4" w14:textId="77777777" w:rsidTr="00C06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left w:val="nil"/>
            </w:tcBorders>
            <w:shd w:val="clear" w:color="auto" w:fill="DEDEDE"/>
          </w:tcPr>
          <w:p w14:paraId="37EBC5B2" w14:textId="3BA794EB" w:rsidR="000A3085" w:rsidRPr="00AC6AD6" w:rsidRDefault="000A3085" w:rsidP="000A3085">
            <w:pPr>
              <w:contextualSpacing/>
              <w:jc w:val="center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A1331D">
              <w:rPr>
                <w:rFonts w:ascii="Segoe UI Emoji" w:hAnsi="Segoe UI Emoji" w:cs="Arial"/>
                <w:sz w:val="44"/>
                <w:szCs w:val="44"/>
              </w:rPr>
              <w:t>▢</w:t>
            </w:r>
          </w:p>
        </w:tc>
        <w:tc>
          <w:tcPr>
            <w:tcW w:w="7647" w:type="dxa"/>
            <w:tcBorders>
              <w:right w:val="nil"/>
            </w:tcBorders>
            <w:shd w:val="clear" w:color="auto" w:fill="DEDEDE"/>
            <w:vAlign w:val="center"/>
          </w:tcPr>
          <w:p w14:paraId="625182AB" w14:textId="15EACD30" w:rsidR="000A3085" w:rsidRPr="004829B9" w:rsidRDefault="000A3085" w:rsidP="000A3085">
            <w:pPr>
              <w:pStyle w:val="ListParagraph"/>
              <w:numPr>
                <w:ilvl w:val="0"/>
                <w:numId w:val="24"/>
              </w:numPr>
              <w:tabs>
                <w:tab w:val="left" w:pos="174"/>
                <w:tab w:val="left" w:pos="1450"/>
              </w:tabs>
              <w:ind w:left="323" w:hanging="323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4829B9">
              <w:rPr>
                <w:rFonts w:ascii="Avenir Next LT Pro" w:hAnsi="Avenir Next LT Pro" w:cs="Arial"/>
                <w:b/>
                <w:sz w:val="22"/>
                <w:szCs w:val="22"/>
              </w:rPr>
              <w:t>Ethics approval, as applicable</w:t>
            </w:r>
            <w:r w:rsidR="00F63186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 </w:t>
            </w:r>
            <w:r w:rsidR="00F63186" w:rsidRPr="00F63186">
              <w:rPr>
                <w:rFonts w:ascii="Avenir Next LT Pro" w:hAnsi="Avenir Next LT Pro" w:cs="Arial"/>
                <w:b/>
                <w:sz w:val="22"/>
                <w:szCs w:val="22"/>
                <w:shd w:val="clear" w:color="auto" w:fill="403152" w:themeFill="accent4" w:themeFillShade="80"/>
              </w:rPr>
              <w:t>*IMPORTANT*</w:t>
            </w:r>
          </w:p>
          <w:p w14:paraId="0F089E7F" w14:textId="0979C709" w:rsidR="000A3085" w:rsidRDefault="000A3085" w:rsidP="000A3085">
            <w:pPr>
              <w:pStyle w:val="ListParagraph"/>
              <w:tabs>
                <w:tab w:val="left" w:pos="174"/>
                <w:tab w:val="left" w:pos="1450"/>
              </w:tabs>
              <w:ind w:left="323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4829B9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All methodology involving human subjects </w:t>
            </w:r>
            <w:proofErr w:type="gramStart"/>
            <w:r w:rsidRPr="004829B9">
              <w:rPr>
                <w:rFonts w:ascii="Avenir Next LT Pro" w:hAnsi="Avenir Next LT Pro" w:cs="Arial"/>
                <w:bCs/>
                <w:sz w:val="22"/>
                <w:szCs w:val="22"/>
              </w:rPr>
              <w:t>requires</w:t>
            </w:r>
            <w:proofErr w:type="gramEnd"/>
            <w:r w:rsidRPr="004829B9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ethics approval. If not required, state accordingly. If required, confirmation of ethics approval must either accompany this application (strongly preferred) or follow if the proposal is accepted</w:t>
            </w:r>
            <w:r w:rsidR="00BE338B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(and before the first payment can be issued)</w:t>
            </w:r>
            <w:r w:rsidRPr="004829B9">
              <w:rPr>
                <w:rFonts w:ascii="Avenir Next LT Pro" w:hAnsi="Avenir Next LT Pro" w:cs="Arial"/>
                <w:bCs/>
                <w:sz w:val="22"/>
                <w:szCs w:val="22"/>
              </w:rPr>
              <w:t>.</w:t>
            </w:r>
          </w:p>
          <w:p w14:paraId="6B0C0E0F" w14:textId="0849B746" w:rsidR="000A3085" w:rsidRPr="004829B9" w:rsidRDefault="000A3085" w:rsidP="000A3085">
            <w:pPr>
              <w:pStyle w:val="ListParagraph"/>
              <w:tabs>
                <w:tab w:val="left" w:pos="174"/>
                <w:tab w:val="left" w:pos="1450"/>
              </w:tabs>
              <w:ind w:left="323" w:hanging="323"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</w:tc>
      </w:tr>
      <w:tr w:rsidR="000A3085" w14:paraId="46D0B288" w14:textId="77777777" w:rsidTr="00C06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left w:val="nil"/>
            </w:tcBorders>
            <w:shd w:val="clear" w:color="auto" w:fill="DEDEDE"/>
          </w:tcPr>
          <w:p w14:paraId="2981C2D7" w14:textId="2708C6FA" w:rsidR="000A3085" w:rsidRPr="00AC6AD6" w:rsidRDefault="000A3085" w:rsidP="000A3085">
            <w:pPr>
              <w:contextualSpacing/>
              <w:jc w:val="center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A1331D">
              <w:rPr>
                <w:rFonts w:ascii="Segoe UI Emoji" w:hAnsi="Segoe UI Emoji" w:cs="Arial"/>
                <w:sz w:val="44"/>
                <w:szCs w:val="44"/>
              </w:rPr>
              <w:t>▢</w:t>
            </w:r>
          </w:p>
        </w:tc>
        <w:tc>
          <w:tcPr>
            <w:tcW w:w="7647" w:type="dxa"/>
            <w:tcBorders>
              <w:right w:val="nil"/>
            </w:tcBorders>
            <w:shd w:val="clear" w:color="auto" w:fill="DEDEDE"/>
            <w:vAlign w:val="center"/>
          </w:tcPr>
          <w:p w14:paraId="1AE46414" w14:textId="52163B2E" w:rsidR="000A3085" w:rsidRPr="004829B9" w:rsidRDefault="000A3085" w:rsidP="000A3085">
            <w:pPr>
              <w:pStyle w:val="ListParagraph"/>
              <w:numPr>
                <w:ilvl w:val="0"/>
                <w:numId w:val="24"/>
              </w:numPr>
              <w:tabs>
                <w:tab w:val="left" w:pos="174"/>
                <w:tab w:val="left" w:pos="1450"/>
              </w:tabs>
              <w:ind w:left="323" w:hanging="323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4829B9">
              <w:rPr>
                <w:rFonts w:ascii="Avenir Next LT Pro" w:hAnsi="Avenir Next LT Pro" w:cs="Arial"/>
                <w:b/>
                <w:sz w:val="22"/>
                <w:szCs w:val="22"/>
              </w:rPr>
              <w:t>Other information</w:t>
            </w:r>
            <w:r w:rsidR="000A204D">
              <w:rPr>
                <w:rFonts w:ascii="Avenir Next LT Pro" w:hAnsi="Avenir Next LT Pro" w:cs="Arial"/>
                <w:b/>
                <w:sz w:val="22"/>
                <w:szCs w:val="22"/>
              </w:rPr>
              <w:t xml:space="preserve"> (optional)</w:t>
            </w:r>
          </w:p>
          <w:p w14:paraId="776C4711" w14:textId="28C87E34" w:rsidR="000A3085" w:rsidRDefault="00DF73A5" w:rsidP="000A3085">
            <w:pPr>
              <w:pStyle w:val="ListParagraph"/>
              <w:tabs>
                <w:tab w:val="left" w:pos="174"/>
                <w:tab w:val="left" w:pos="1450"/>
              </w:tabs>
              <w:ind w:left="323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Include other application materials you wish to include, such as letters of support/collaboration, questionnaires, surveys, consent forms, supplementary tables/charts/photographs, e</w:t>
            </w:r>
            <w:r w:rsidR="000A3085" w:rsidRPr="004829B9">
              <w:rPr>
                <w:rFonts w:ascii="Avenir Next LT Pro" w:hAnsi="Avenir Next LT Pro" w:cs="Arial"/>
                <w:bCs/>
                <w:sz w:val="22"/>
                <w:szCs w:val="22"/>
              </w:rPr>
              <w:t>tc.</w:t>
            </w:r>
          </w:p>
          <w:p w14:paraId="721C680D" w14:textId="5B1CB583" w:rsidR="000A3085" w:rsidRPr="004829B9" w:rsidRDefault="000A3085" w:rsidP="000A3085">
            <w:pPr>
              <w:pStyle w:val="ListParagraph"/>
              <w:tabs>
                <w:tab w:val="left" w:pos="174"/>
                <w:tab w:val="left" w:pos="1450"/>
              </w:tabs>
              <w:ind w:left="323" w:hanging="323"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</w:tc>
      </w:tr>
    </w:tbl>
    <w:p w14:paraId="17F652FF" w14:textId="658050C8" w:rsidR="00AC6AD6" w:rsidRDefault="00CA2F51" w:rsidP="00D77C77">
      <w:pPr>
        <w:contextualSpacing/>
        <w:rPr>
          <w:rFonts w:ascii="Avenir Next LT Pro" w:hAnsi="Avenir Next LT Pro" w:cs="Arial"/>
          <w:b/>
        </w:rPr>
      </w:pPr>
      <w:r>
        <w:rPr>
          <w:rFonts w:ascii="Segoe UI Emoji" w:hAnsi="Segoe UI Emoji" w:cs="Arial"/>
          <w:noProof/>
          <w:sz w:val="44"/>
          <w:szCs w:val="44"/>
        </w:rPr>
        <w:drawing>
          <wp:anchor distT="0" distB="0" distL="114300" distR="114300" simplePos="0" relativeHeight="251658242" behindDoc="0" locked="0" layoutInCell="1" allowOverlap="1" wp14:anchorId="505EEF8E" wp14:editId="7E1DF40C">
            <wp:simplePos x="0" y="0"/>
            <wp:positionH relativeFrom="column">
              <wp:posOffset>-770205</wp:posOffset>
            </wp:positionH>
            <wp:positionV relativeFrom="paragraph">
              <wp:posOffset>-5026418</wp:posOffset>
            </wp:positionV>
            <wp:extent cx="450850" cy="365760"/>
            <wp:effectExtent l="0" t="0" r="635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7B523" w14:textId="77777777" w:rsidR="00F465A3" w:rsidRPr="00414669" w:rsidRDefault="00F465A3" w:rsidP="00D77C77">
      <w:pPr>
        <w:contextualSpacing/>
        <w:rPr>
          <w:rFonts w:ascii="Avenir Next LT Pro" w:hAnsi="Avenir Next LT Pro" w:cs="Arial"/>
          <w:b/>
        </w:rPr>
      </w:pPr>
    </w:p>
    <w:sectPr w:rsidR="00F465A3" w:rsidRPr="00414669" w:rsidSect="00F12E60">
      <w:headerReference w:type="default" r:id="rId25"/>
      <w:footerReference w:type="even" r:id="rId26"/>
      <w:footerReference w:type="default" r:id="rId2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6FB8B" w14:textId="77777777" w:rsidR="00786530" w:rsidRDefault="00786530">
      <w:r>
        <w:separator/>
      </w:r>
    </w:p>
  </w:endnote>
  <w:endnote w:type="continuationSeparator" w:id="0">
    <w:p w14:paraId="42372440" w14:textId="77777777" w:rsidR="00786530" w:rsidRDefault="0078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41E4" w14:textId="77777777" w:rsidR="00C05455" w:rsidRDefault="00C05455" w:rsidP="007A3F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977A67" w14:textId="77777777" w:rsidR="00C05455" w:rsidRDefault="00C05455" w:rsidP="00B77B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258940"/>
      <w:docPartObj>
        <w:docPartGallery w:val="Page Numbers (Bottom of Page)"/>
        <w:docPartUnique/>
      </w:docPartObj>
    </w:sdtPr>
    <w:sdtEndPr>
      <w:rPr>
        <w:rFonts w:ascii="Avenir Next LT Pro" w:hAnsi="Avenir Next LT Pro"/>
        <w:color w:val="7F7F7F" w:themeColor="text1" w:themeTint="80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venir Next LT Pro" w:hAnsi="Avenir Next LT Pro"/>
            <w:color w:val="7F7F7F" w:themeColor="text1" w:themeTint="80"/>
            <w:sz w:val="16"/>
            <w:szCs w:val="16"/>
          </w:rPr>
        </w:sdtEndPr>
        <w:sdtContent>
          <w:p w14:paraId="0C79A930" w14:textId="42957242" w:rsidR="00505224" w:rsidRPr="00505224" w:rsidRDefault="00D50614">
            <w:pPr>
              <w:pStyle w:val="Footer"/>
              <w:jc w:val="right"/>
              <w:rPr>
                <w:rFonts w:ascii="Avenir Next LT Pro" w:hAnsi="Avenir Next LT Pro"/>
                <w:color w:val="7F7F7F" w:themeColor="text1" w:themeTint="80"/>
                <w:sz w:val="16"/>
                <w:szCs w:val="16"/>
              </w:rPr>
            </w:pPr>
            <w:r>
              <w:rPr>
                <w:rFonts w:ascii="Avenir Next LT Pro" w:hAnsi="Avenir Next LT Pro"/>
                <w:color w:val="7F7F7F" w:themeColor="text1" w:themeTint="80"/>
                <w:sz w:val="16"/>
                <w:szCs w:val="16"/>
              </w:rPr>
              <w:t>CFDHRE | P</w:t>
            </w:r>
            <w:r w:rsidR="00C05455" w:rsidRPr="00505224">
              <w:rPr>
                <w:rFonts w:ascii="Avenir Next LT Pro" w:hAnsi="Avenir Next LT Pro"/>
                <w:color w:val="7F7F7F" w:themeColor="text1" w:themeTint="80"/>
                <w:sz w:val="16"/>
                <w:szCs w:val="16"/>
              </w:rPr>
              <w:t xml:space="preserve">age </w:t>
            </w:r>
            <w:r w:rsidR="00C05455" w:rsidRPr="00505224">
              <w:rPr>
                <w:rFonts w:ascii="Avenir Next LT Pro" w:hAnsi="Avenir Next LT Pro"/>
                <w:color w:val="7F7F7F" w:themeColor="text1" w:themeTint="80"/>
                <w:sz w:val="16"/>
                <w:szCs w:val="16"/>
              </w:rPr>
              <w:fldChar w:fldCharType="begin"/>
            </w:r>
            <w:r w:rsidR="00C05455" w:rsidRPr="00505224">
              <w:rPr>
                <w:rFonts w:ascii="Avenir Next LT Pro" w:hAnsi="Avenir Next LT Pro"/>
                <w:color w:val="7F7F7F" w:themeColor="text1" w:themeTint="80"/>
                <w:sz w:val="16"/>
                <w:szCs w:val="16"/>
              </w:rPr>
              <w:instrText xml:space="preserve"> PAGE </w:instrText>
            </w:r>
            <w:r w:rsidR="00C05455" w:rsidRPr="00505224">
              <w:rPr>
                <w:rFonts w:ascii="Avenir Next LT Pro" w:hAnsi="Avenir Next LT Pro"/>
                <w:color w:val="7F7F7F" w:themeColor="text1" w:themeTint="80"/>
                <w:sz w:val="16"/>
                <w:szCs w:val="16"/>
              </w:rPr>
              <w:fldChar w:fldCharType="separate"/>
            </w:r>
            <w:r w:rsidR="00C05455" w:rsidRPr="00505224">
              <w:rPr>
                <w:rFonts w:ascii="Avenir Next LT Pro" w:hAnsi="Avenir Next LT Pro"/>
                <w:noProof/>
                <w:color w:val="7F7F7F" w:themeColor="text1" w:themeTint="80"/>
                <w:sz w:val="16"/>
                <w:szCs w:val="16"/>
              </w:rPr>
              <w:t>2</w:t>
            </w:r>
            <w:r w:rsidR="00C05455" w:rsidRPr="00505224">
              <w:rPr>
                <w:rFonts w:ascii="Avenir Next LT Pro" w:hAnsi="Avenir Next LT Pro"/>
                <w:color w:val="7F7F7F" w:themeColor="text1" w:themeTint="80"/>
                <w:sz w:val="16"/>
                <w:szCs w:val="16"/>
              </w:rPr>
              <w:fldChar w:fldCharType="end"/>
            </w:r>
            <w:r w:rsidR="00C05455" w:rsidRPr="00505224">
              <w:rPr>
                <w:rFonts w:ascii="Avenir Next LT Pro" w:hAnsi="Avenir Next LT Pro"/>
                <w:color w:val="7F7F7F" w:themeColor="text1" w:themeTint="80"/>
                <w:sz w:val="16"/>
                <w:szCs w:val="16"/>
              </w:rPr>
              <w:t xml:space="preserve"> of </w:t>
            </w:r>
            <w:r w:rsidR="00C05455" w:rsidRPr="00505224">
              <w:rPr>
                <w:rFonts w:ascii="Avenir Next LT Pro" w:hAnsi="Avenir Next LT Pro"/>
                <w:color w:val="7F7F7F" w:themeColor="text1" w:themeTint="80"/>
                <w:sz w:val="16"/>
                <w:szCs w:val="16"/>
              </w:rPr>
              <w:fldChar w:fldCharType="begin"/>
            </w:r>
            <w:r w:rsidR="00C05455" w:rsidRPr="00505224">
              <w:rPr>
                <w:rFonts w:ascii="Avenir Next LT Pro" w:hAnsi="Avenir Next LT Pro"/>
                <w:color w:val="7F7F7F" w:themeColor="text1" w:themeTint="80"/>
                <w:sz w:val="16"/>
                <w:szCs w:val="16"/>
              </w:rPr>
              <w:instrText xml:space="preserve"> NUMPAGES  </w:instrText>
            </w:r>
            <w:r w:rsidR="00C05455" w:rsidRPr="00505224">
              <w:rPr>
                <w:rFonts w:ascii="Avenir Next LT Pro" w:hAnsi="Avenir Next LT Pro"/>
                <w:color w:val="7F7F7F" w:themeColor="text1" w:themeTint="80"/>
                <w:sz w:val="16"/>
                <w:szCs w:val="16"/>
              </w:rPr>
              <w:fldChar w:fldCharType="separate"/>
            </w:r>
            <w:r w:rsidR="00C05455" w:rsidRPr="00505224">
              <w:rPr>
                <w:rFonts w:ascii="Avenir Next LT Pro" w:hAnsi="Avenir Next LT Pro"/>
                <w:noProof/>
                <w:color w:val="7F7F7F" w:themeColor="text1" w:themeTint="80"/>
                <w:sz w:val="16"/>
                <w:szCs w:val="16"/>
              </w:rPr>
              <w:t>2</w:t>
            </w:r>
            <w:r w:rsidR="00C05455" w:rsidRPr="00505224">
              <w:rPr>
                <w:rFonts w:ascii="Avenir Next LT Pro" w:hAnsi="Avenir Next LT Pro"/>
                <w:color w:val="7F7F7F" w:themeColor="text1" w:themeTint="80"/>
                <w:sz w:val="16"/>
                <w:szCs w:val="16"/>
              </w:rPr>
              <w:fldChar w:fldCharType="end"/>
            </w:r>
            <w:r w:rsidR="00505224" w:rsidRPr="00505224">
              <w:rPr>
                <w:rFonts w:ascii="Avenir Next LT Pro" w:hAnsi="Avenir Next LT Pro"/>
                <w:color w:val="7F7F7F" w:themeColor="text1" w:themeTint="80"/>
                <w:sz w:val="16"/>
                <w:szCs w:val="16"/>
              </w:rPr>
              <w:t xml:space="preserve"> </w:t>
            </w:r>
          </w:p>
          <w:p w14:paraId="6BE434AA" w14:textId="13680D6A" w:rsidR="00C05455" w:rsidRPr="00505224" w:rsidRDefault="001D6DF6">
            <w:pPr>
              <w:pStyle w:val="Footer"/>
              <w:jc w:val="right"/>
              <w:rPr>
                <w:rFonts w:ascii="Avenir Next LT Pro" w:hAnsi="Avenir Next LT Pro"/>
                <w:color w:val="7F7F7F" w:themeColor="text1" w:themeTint="80"/>
                <w:sz w:val="16"/>
                <w:szCs w:val="16"/>
              </w:rPr>
            </w:pPr>
            <w:r w:rsidRPr="00505224">
              <w:rPr>
                <w:rFonts w:ascii="Avenir Next LT Pro" w:hAnsi="Avenir Next LT Pro"/>
                <w:color w:val="7F7F7F" w:themeColor="text1" w:themeTint="80"/>
                <w:sz w:val="16"/>
                <w:szCs w:val="16"/>
              </w:rPr>
              <w:t xml:space="preserve"> </w:t>
            </w:r>
            <w:r w:rsidR="00505224">
              <w:rPr>
                <w:rFonts w:ascii="Avenir Next LT Pro" w:hAnsi="Avenir Next LT Pro"/>
                <w:color w:val="7F7F7F" w:themeColor="text1" w:themeTint="80"/>
                <w:sz w:val="16"/>
                <w:szCs w:val="16"/>
              </w:rPr>
              <w:t xml:space="preserve"> </w:t>
            </w:r>
          </w:p>
        </w:sdtContent>
      </w:sdt>
    </w:sdtContent>
  </w:sdt>
  <w:p w14:paraId="27E3CBF0" w14:textId="77777777" w:rsidR="00C05455" w:rsidRDefault="00C054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04EE9" w14:textId="77777777" w:rsidR="00786530" w:rsidRDefault="00786530">
      <w:r>
        <w:separator/>
      </w:r>
    </w:p>
  </w:footnote>
  <w:footnote w:type="continuationSeparator" w:id="0">
    <w:p w14:paraId="654285C7" w14:textId="77777777" w:rsidR="00786530" w:rsidRDefault="0078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94959" w14:textId="3C834E29" w:rsidR="00C05455" w:rsidRPr="00414669" w:rsidRDefault="00C05455" w:rsidP="00414669">
    <w:pPr>
      <w:pStyle w:val="Header"/>
      <w:jc w:val="right"/>
      <w:rPr>
        <w:rFonts w:ascii="Avenir Next LT Pro" w:hAnsi="Avenir Next LT Pro"/>
        <w:b/>
        <w:bCs/>
      </w:rPr>
    </w:pPr>
    <w:r w:rsidRPr="00414669">
      <w:rPr>
        <w:rFonts w:ascii="Avenir Next LT Pro" w:hAnsi="Avenir Next LT Pro"/>
        <w:b/>
        <w:bCs/>
        <w:noProof/>
        <w:color w:val="E5DFEC" w:themeColor="accent4" w:themeTint="33"/>
        <w:sz w:val="56"/>
        <w:szCs w:val="56"/>
      </w:rPr>
      <w:drawing>
        <wp:anchor distT="0" distB="0" distL="114300" distR="114300" simplePos="0" relativeHeight="251658240" behindDoc="1" locked="0" layoutInCell="1" allowOverlap="1" wp14:anchorId="2A6AEFF1" wp14:editId="6F17D4AB">
          <wp:simplePos x="0" y="0"/>
          <wp:positionH relativeFrom="margin">
            <wp:posOffset>-750348</wp:posOffset>
          </wp:positionH>
          <wp:positionV relativeFrom="paragraph">
            <wp:posOffset>8376</wp:posOffset>
          </wp:positionV>
          <wp:extent cx="1660525" cy="464185"/>
          <wp:effectExtent l="0" t="0" r="0" b="0"/>
          <wp:wrapThrough wrapText="bothSides">
            <wp:wrapPolygon edited="0">
              <wp:start x="0" y="0"/>
              <wp:lineTo x="0" y="20389"/>
              <wp:lineTo x="21311" y="20389"/>
              <wp:lineTo x="2131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464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4669">
      <w:rPr>
        <w:rFonts w:ascii="Avenir Next LT Pro" w:hAnsi="Avenir Next LT Pro"/>
        <w:b/>
        <w:bCs/>
        <w:color w:val="E5DFEC" w:themeColor="accent4" w:themeTint="33"/>
        <w:sz w:val="56"/>
        <w:szCs w:val="56"/>
      </w:rPr>
      <w:t>202</w:t>
    </w:r>
    <w:r w:rsidR="00633ED1">
      <w:rPr>
        <w:rFonts w:ascii="Avenir Next LT Pro" w:hAnsi="Avenir Next LT Pro"/>
        <w:b/>
        <w:bCs/>
        <w:color w:val="E5DFEC" w:themeColor="accent4" w:themeTint="33"/>
        <w:sz w:val="56"/>
        <w:szCs w:val="56"/>
      </w:rPr>
      <w:t>6</w:t>
    </w:r>
  </w:p>
  <w:p w14:paraId="736AEA6E" w14:textId="37F3C0DF" w:rsidR="00C05455" w:rsidRPr="00AA0B78" w:rsidRDefault="00C05455" w:rsidP="00414669">
    <w:pPr>
      <w:pStyle w:val="Header"/>
      <w:jc w:val="right"/>
      <w:rPr>
        <w:rFonts w:ascii="Avenir Next LT Pro" w:hAnsi="Avenir Next LT Pro"/>
        <w:b/>
        <w:bCs/>
        <w:sz w:val="28"/>
        <w:szCs w:val="28"/>
      </w:rPr>
    </w:pPr>
    <w:r w:rsidRPr="00AA0B78">
      <w:rPr>
        <w:rFonts w:ascii="Avenir Next LT Pro" w:hAnsi="Avenir Next LT Pro"/>
        <w:b/>
        <w:bCs/>
        <w:sz w:val="28"/>
        <w:szCs w:val="28"/>
      </w:rPr>
      <w:t>Grant Application Form</w:t>
    </w:r>
  </w:p>
  <w:p w14:paraId="3B8EB8DF" w14:textId="6B73A8DF" w:rsidR="00C05455" w:rsidRPr="00AA0B78" w:rsidRDefault="00C05455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12FC"/>
    <w:multiLevelType w:val="hybridMultilevel"/>
    <w:tmpl w:val="16BEF8D8"/>
    <w:lvl w:ilvl="0" w:tplc="FFFFFFFF">
      <w:start w:val="1"/>
      <w:numFmt w:val="bullet"/>
      <w:lvlText w:val=""/>
      <w:lvlJc w:val="left"/>
      <w:pPr>
        <w:ind w:left="349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" w15:restartNumberingAfterBreak="0">
    <w:nsid w:val="108457DA"/>
    <w:multiLevelType w:val="hybridMultilevel"/>
    <w:tmpl w:val="2AD0D9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32585"/>
    <w:multiLevelType w:val="hybridMultilevel"/>
    <w:tmpl w:val="B94AC2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C2B6D"/>
    <w:multiLevelType w:val="hybridMultilevel"/>
    <w:tmpl w:val="3DD8EAA4"/>
    <w:lvl w:ilvl="0" w:tplc="A9080E0C">
      <w:start w:val="1"/>
      <w:numFmt w:val="decimal"/>
      <w:lvlText w:val="%1.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80B28"/>
    <w:multiLevelType w:val="hybridMultilevel"/>
    <w:tmpl w:val="632AB3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venir Next LT Pro" w:eastAsia="Times New Roman" w:hAnsi="Avenir Next LT Pro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0090019">
      <w:start w:val="1"/>
      <w:numFmt w:val="lowerLetter"/>
      <w:lvlText w:val="%3.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904E0"/>
    <w:multiLevelType w:val="hybridMultilevel"/>
    <w:tmpl w:val="315AC1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4349B"/>
    <w:multiLevelType w:val="hybridMultilevel"/>
    <w:tmpl w:val="A0D6B8A2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DB27EE"/>
    <w:multiLevelType w:val="hybridMultilevel"/>
    <w:tmpl w:val="FDF678CE"/>
    <w:lvl w:ilvl="0" w:tplc="B0A64FD2">
      <w:start w:val="1"/>
      <w:numFmt w:val="decimal"/>
      <w:lvlText w:val="%1."/>
      <w:lvlJc w:val="left"/>
      <w:pPr>
        <w:ind w:left="720" w:hanging="360"/>
      </w:pPr>
      <w:rPr>
        <w:rFonts w:ascii="Avenir Next LT Pro" w:eastAsia="Times New Roman" w:hAnsi="Avenir Next LT Pro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65C48"/>
    <w:multiLevelType w:val="hybridMultilevel"/>
    <w:tmpl w:val="70F8682A"/>
    <w:lvl w:ilvl="0" w:tplc="B0A64FD2">
      <w:start w:val="1"/>
      <w:numFmt w:val="decimal"/>
      <w:lvlText w:val="%1."/>
      <w:lvlJc w:val="left"/>
      <w:pPr>
        <w:ind w:left="360" w:hanging="360"/>
      </w:pPr>
      <w:rPr>
        <w:rFonts w:ascii="Avenir Next LT Pro" w:eastAsia="Times New Roman" w:hAnsi="Avenir Next LT Pro" w:cs="Arial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876574"/>
    <w:multiLevelType w:val="hybridMultilevel"/>
    <w:tmpl w:val="A902649A"/>
    <w:lvl w:ilvl="0" w:tplc="B0A64FD2">
      <w:start w:val="1"/>
      <w:numFmt w:val="decimal"/>
      <w:lvlText w:val="%1."/>
      <w:lvlJc w:val="left"/>
      <w:pPr>
        <w:ind w:left="720" w:hanging="360"/>
      </w:pPr>
      <w:rPr>
        <w:rFonts w:ascii="Avenir Next LT Pro" w:eastAsia="Times New Roman" w:hAnsi="Avenir Next LT Pro" w:cs="Arial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875DD"/>
    <w:multiLevelType w:val="hybridMultilevel"/>
    <w:tmpl w:val="28468136"/>
    <w:lvl w:ilvl="0" w:tplc="B0A64FD2">
      <w:start w:val="1"/>
      <w:numFmt w:val="decimal"/>
      <w:lvlText w:val="%1.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9511B"/>
    <w:multiLevelType w:val="hybridMultilevel"/>
    <w:tmpl w:val="A94EC00E"/>
    <w:lvl w:ilvl="0" w:tplc="6478BC6E">
      <w:start w:val="1"/>
      <w:numFmt w:val="decimal"/>
      <w:lvlText w:val="%1."/>
      <w:lvlJc w:val="left"/>
      <w:pPr>
        <w:ind w:left="360" w:hanging="360"/>
      </w:pPr>
      <w:rPr>
        <w:rFonts w:ascii="Avenir Next LT Pro" w:eastAsia="Times New Roman" w:hAnsi="Avenir Next LT Pro" w:cs="Aria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91587"/>
    <w:multiLevelType w:val="hybridMultilevel"/>
    <w:tmpl w:val="1ABE3598"/>
    <w:lvl w:ilvl="0" w:tplc="DE3C3EE0">
      <w:start w:val="1"/>
      <w:numFmt w:val="bullet"/>
      <w:lvlText w:val=""/>
      <w:lvlJc w:val="left"/>
      <w:pPr>
        <w:ind w:left="709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 w15:restartNumberingAfterBreak="0">
    <w:nsid w:val="48FE6C11"/>
    <w:multiLevelType w:val="hybridMultilevel"/>
    <w:tmpl w:val="A90264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venir Next LT Pro" w:eastAsia="Times New Roman" w:hAnsi="Avenir Next LT Pro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043D5"/>
    <w:multiLevelType w:val="hybridMultilevel"/>
    <w:tmpl w:val="1178A85A"/>
    <w:lvl w:ilvl="0" w:tplc="AFE2E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60BBD"/>
    <w:multiLevelType w:val="hybridMultilevel"/>
    <w:tmpl w:val="53E886F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9D1C06"/>
    <w:multiLevelType w:val="hybridMultilevel"/>
    <w:tmpl w:val="C7FED57E"/>
    <w:lvl w:ilvl="0" w:tplc="BBBA7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30950"/>
    <w:multiLevelType w:val="hybridMultilevel"/>
    <w:tmpl w:val="4B14B874"/>
    <w:lvl w:ilvl="0" w:tplc="76261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824D8"/>
    <w:multiLevelType w:val="hybridMultilevel"/>
    <w:tmpl w:val="1096A2AC"/>
    <w:lvl w:ilvl="0" w:tplc="10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9" w15:restartNumberingAfterBreak="0">
    <w:nsid w:val="5B1570FF"/>
    <w:multiLevelType w:val="hybridMultilevel"/>
    <w:tmpl w:val="92065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A1FB8"/>
    <w:multiLevelType w:val="hybridMultilevel"/>
    <w:tmpl w:val="3C560334"/>
    <w:lvl w:ilvl="0" w:tplc="10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1" w15:restartNumberingAfterBreak="0">
    <w:nsid w:val="5ECD2520"/>
    <w:multiLevelType w:val="hybridMultilevel"/>
    <w:tmpl w:val="C78AA2FE"/>
    <w:lvl w:ilvl="0" w:tplc="B0A64FD2">
      <w:start w:val="1"/>
      <w:numFmt w:val="decimal"/>
      <w:lvlText w:val="%1."/>
      <w:lvlJc w:val="left"/>
      <w:pPr>
        <w:ind w:left="720" w:hanging="360"/>
      </w:pPr>
      <w:rPr>
        <w:rFonts w:ascii="Avenir Next LT Pro" w:eastAsia="Times New Roman" w:hAnsi="Avenir Next LT Pro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B18F1"/>
    <w:multiLevelType w:val="hybridMultilevel"/>
    <w:tmpl w:val="22940ACA"/>
    <w:lvl w:ilvl="0" w:tplc="2C065A4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17" w:hanging="360"/>
      </w:pPr>
    </w:lvl>
    <w:lvl w:ilvl="2" w:tplc="1009001B" w:tentative="1">
      <w:start w:val="1"/>
      <w:numFmt w:val="lowerRoman"/>
      <w:lvlText w:val="%3."/>
      <w:lvlJc w:val="right"/>
      <w:pPr>
        <w:ind w:left="1837" w:hanging="180"/>
      </w:pPr>
    </w:lvl>
    <w:lvl w:ilvl="3" w:tplc="1009000F" w:tentative="1">
      <w:start w:val="1"/>
      <w:numFmt w:val="decimal"/>
      <w:lvlText w:val="%4."/>
      <w:lvlJc w:val="left"/>
      <w:pPr>
        <w:ind w:left="2557" w:hanging="360"/>
      </w:pPr>
    </w:lvl>
    <w:lvl w:ilvl="4" w:tplc="10090019" w:tentative="1">
      <w:start w:val="1"/>
      <w:numFmt w:val="lowerLetter"/>
      <w:lvlText w:val="%5."/>
      <w:lvlJc w:val="left"/>
      <w:pPr>
        <w:ind w:left="3277" w:hanging="360"/>
      </w:pPr>
    </w:lvl>
    <w:lvl w:ilvl="5" w:tplc="1009001B" w:tentative="1">
      <w:start w:val="1"/>
      <w:numFmt w:val="lowerRoman"/>
      <w:lvlText w:val="%6."/>
      <w:lvlJc w:val="right"/>
      <w:pPr>
        <w:ind w:left="3997" w:hanging="180"/>
      </w:pPr>
    </w:lvl>
    <w:lvl w:ilvl="6" w:tplc="1009000F" w:tentative="1">
      <w:start w:val="1"/>
      <w:numFmt w:val="decimal"/>
      <w:lvlText w:val="%7."/>
      <w:lvlJc w:val="left"/>
      <w:pPr>
        <w:ind w:left="4717" w:hanging="360"/>
      </w:pPr>
    </w:lvl>
    <w:lvl w:ilvl="7" w:tplc="10090019" w:tentative="1">
      <w:start w:val="1"/>
      <w:numFmt w:val="lowerLetter"/>
      <w:lvlText w:val="%8."/>
      <w:lvlJc w:val="left"/>
      <w:pPr>
        <w:ind w:left="5437" w:hanging="360"/>
      </w:pPr>
    </w:lvl>
    <w:lvl w:ilvl="8" w:tplc="10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3" w15:restartNumberingAfterBreak="0">
    <w:nsid w:val="6E5E57CC"/>
    <w:multiLevelType w:val="hybridMultilevel"/>
    <w:tmpl w:val="229E66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652617">
    <w:abstractNumId w:val="8"/>
  </w:num>
  <w:num w:numId="2" w16cid:durableId="644042906">
    <w:abstractNumId w:val="12"/>
  </w:num>
  <w:num w:numId="3" w16cid:durableId="1972515068">
    <w:abstractNumId w:val="15"/>
  </w:num>
  <w:num w:numId="4" w16cid:durableId="772432736">
    <w:abstractNumId w:val="5"/>
  </w:num>
  <w:num w:numId="5" w16cid:durableId="2115397108">
    <w:abstractNumId w:val="20"/>
  </w:num>
  <w:num w:numId="6" w16cid:durableId="893589769">
    <w:abstractNumId w:val="19"/>
  </w:num>
  <w:num w:numId="7" w16cid:durableId="1213540200">
    <w:abstractNumId w:val="23"/>
  </w:num>
  <w:num w:numId="8" w16cid:durableId="1066610387">
    <w:abstractNumId w:val="18"/>
  </w:num>
  <w:num w:numId="9" w16cid:durableId="1746100250">
    <w:abstractNumId w:val="22"/>
  </w:num>
  <w:num w:numId="10" w16cid:durableId="5602589">
    <w:abstractNumId w:val="2"/>
  </w:num>
  <w:num w:numId="11" w16cid:durableId="779372007">
    <w:abstractNumId w:val="6"/>
  </w:num>
  <w:num w:numId="12" w16cid:durableId="1487085212">
    <w:abstractNumId w:val="21"/>
  </w:num>
  <w:num w:numId="13" w16cid:durableId="1789201687">
    <w:abstractNumId w:val="11"/>
  </w:num>
  <w:num w:numId="14" w16cid:durableId="1745762709">
    <w:abstractNumId w:val="7"/>
  </w:num>
  <w:num w:numId="15" w16cid:durableId="1260336471">
    <w:abstractNumId w:val="14"/>
  </w:num>
  <w:num w:numId="16" w16cid:durableId="1352026020">
    <w:abstractNumId w:val="10"/>
  </w:num>
  <w:num w:numId="17" w16cid:durableId="1575551559">
    <w:abstractNumId w:val="3"/>
  </w:num>
  <w:num w:numId="18" w16cid:durableId="1942688090">
    <w:abstractNumId w:val="0"/>
  </w:num>
  <w:num w:numId="19" w16cid:durableId="1657033533">
    <w:abstractNumId w:val="9"/>
  </w:num>
  <w:num w:numId="20" w16cid:durableId="1629435223">
    <w:abstractNumId w:val="4"/>
  </w:num>
  <w:num w:numId="21" w16cid:durableId="1203714416">
    <w:abstractNumId w:val="1"/>
  </w:num>
  <w:num w:numId="22" w16cid:durableId="293289825">
    <w:abstractNumId w:val="13"/>
  </w:num>
  <w:num w:numId="23" w16cid:durableId="134102678">
    <w:abstractNumId w:val="17"/>
  </w:num>
  <w:num w:numId="24" w16cid:durableId="67295624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F9"/>
    <w:rsid w:val="000051D7"/>
    <w:rsid w:val="00005B1B"/>
    <w:rsid w:val="00010831"/>
    <w:rsid w:val="00032F2B"/>
    <w:rsid w:val="00035023"/>
    <w:rsid w:val="00036759"/>
    <w:rsid w:val="00037424"/>
    <w:rsid w:val="00043883"/>
    <w:rsid w:val="00061706"/>
    <w:rsid w:val="000628D1"/>
    <w:rsid w:val="00064D9C"/>
    <w:rsid w:val="00066AA5"/>
    <w:rsid w:val="000726F6"/>
    <w:rsid w:val="00096F2C"/>
    <w:rsid w:val="000A204D"/>
    <w:rsid w:val="000A3085"/>
    <w:rsid w:val="000A35D9"/>
    <w:rsid w:val="000A46AC"/>
    <w:rsid w:val="000A659E"/>
    <w:rsid w:val="000A7B33"/>
    <w:rsid w:val="000B0816"/>
    <w:rsid w:val="000B12E2"/>
    <w:rsid w:val="000B37F0"/>
    <w:rsid w:val="000C326F"/>
    <w:rsid w:val="000C5331"/>
    <w:rsid w:val="000C584A"/>
    <w:rsid w:val="000E0B37"/>
    <w:rsid w:val="000E1ED8"/>
    <w:rsid w:val="000E1F40"/>
    <w:rsid w:val="000E7FB8"/>
    <w:rsid w:val="00106FCD"/>
    <w:rsid w:val="001121E4"/>
    <w:rsid w:val="00114617"/>
    <w:rsid w:val="00114E98"/>
    <w:rsid w:val="00114F62"/>
    <w:rsid w:val="0012114A"/>
    <w:rsid w:val="00125087"/>
    <w:rsid w:val="0015595B"/>
    <w:rsid w:val="00156070"/>
    <w:rsid w:val="00164E62"/>
    <w:rsid w:val="00170DE0"/>
    <w:rsid w:val="00186C3A"/>
    <w:rsid w:val="00194D1A"/>
    <w:rsid w:val="00196D5A"/>
    <w:rsid w:val="001A30AD"/>
    <w:rsid w:val="001C099D"/>
    <w:rsid w:val="001C3C84"/>
    <w:rsid w:val="001C4640"/>
    <w:rsid w:val="001D6DF6"/>
    <w:rsid w:val="001D72AC"/>
    <w:rsid w:val="001E1417"/>
    <w:rsid w:val="001F42A8"/>
    <w:rsid w:val="00203923"/>
    <w:rsid w:val="00204701"/>
    <w:rsid w:val="00205F50"/>
    <w:rsid w:val="002105C6"/>
    <w:rsid w:val="00220B4F"/>
    <w:rsid w:val="00220F49"/>
    <w:rsid w:val="002225E7"/>
    <w:rsid w:val="002400E2"/>
    <w:rsid w:val="002414E0"/>
    <w:rsid w:val="00242845"/>
    <w:rsid w:val="00242AD0"/>
    <w:rsid w:val="00251390"/>
    <w:rsid w:val="00253B61"/>
    <w:rsid w:val="00255AFD"/>
    <w:rsid w:val="00256AEE"/>
    <w:rsid w:val="00256D0B"/>
    <w:rsid w:val="00270071"/>
    <w:rsid w:val="00270DAA"/>
    <w:rsid w:val="0027542E"/>
    <w:rsid w:val="00276EE6"/>
    <w:rsid w:val="00276EF2"/>
    <w:rsid w:val="002800F2"/>
    <w:rsid w:val="00280F2B"/>
    <w:rsid w:val="00282E12"/>
    <w:rsid w:val="002853B6"/>
    <w:rsid w:val="0028796D"/>
    <w:rsid w:val="00291D99"/>
    <w:rsid w:val="002931DD"/>
    <w:rsid w:val="00296792"/>
    <w:rsid w:val="00297B30"/>
    <w:rsid w:val="002B0253"/>
    <w:rsid w:val="002B4D29"/>
    <w:rsid w:val="002B6808"/>
    <w:rsid w:val="002C02AA"/>
    <w:rsid w:val="002D4118"/>
    <w:rsid w:val="002E1526"/>
    <w:rsid w:val="002E340E"/>
    <w:rsid w:val="002F371F"/>
    <w:rsid w:val="002F3F34"/>
    <w:rsid w:val="00302F94"/>
    <w:rsid w:val="00307B3C"/>
    <w:rsid w:val="0031026C"/>
    <w:rsid w:val="00320337"/>
    <w:rsid w:val="00321B4F"/>
    <w:rsid w:val="00321D21"/>
    <w:rsid w:val="00326264"/>
    <w:rsid w:val="00335573"/>
    <w:rsid w:val="00342E1E"/>
    <w:rsid w:val="0034359D"/>
    <w:rsid w:val="00343BD6"/>
    <w:rsid w:val="00344DBE"/>
    <w:rsid w:val="00350996"/>
    <w:rsid w:val="003520F6"/>
    <w:rsid w:val="0035483A"/>
    <w:rsid w:val="00365AA4"/>
    <w:rsid w:val="00366A39"/>
    <w:rsid w:val="00373B6A"/>
    <w:rsid w:val="00384D3B"/>
    <w:rsid w:val="00387291"/>
    <w:rsid w:val="0039016E"/>
    <w:rsid w:val="00392A16"/>
    <w:rsid w:val="00392EB8"/>
    <w:rsid w:val="00393F70"/>
    <w:rsid w:val="003B5E2F"/>
    <w:rsid w:val="003D1E34"/>
    <w:rsid w:val="003D3E0B"/>
    <w:rsid w:val="003D4143"/>
    <w:rsid w:val="003D5CFE"/>
    <w:rsid w:val="003E2E68"/>
    <w:rsid w:val="003F0030"/>
    <w:rsid w:val="003F1A4E"/>
    <w:rsid w:val="00414669"/>
    <w:rsid w:val="004209AE"/>
    <w:rsid w:val="00421DBC"/>
    <w:rsid w:val="0043531D"/>
    <w:rsid w:val="00435B33"/>
    <w:rsid w:val="0044258C"/>
    <w:rsid w:val="00443B21"/>
    <w:rsid w:val="0045034F"/>
    <w:rsid w:val="00474846"/>
    <w:rsid w:val="00475D6F"/>
    <w:rsid w:val="004829B9"/>
    <w:rsid w:val="004A16F6"/>
    <w:rsid w:val="004A393B"/>
    <w:rsid w:val="004B2FC6"/>
    <w:rsid w:val="004B63D1"/>
    <w:rsid w:val="004C1472"/>
    <w:rsid w:val="004C3C20"/>
    <w:rsid w:val="004C526D"/>
    <w:rsid w:val="004D0DED"/>
    <w:rsid w:val="004D2737"/>
    <w:rsid w:val="004E41EB"/>
    <w:rsid w:val="004E592D"/>
    <w:rsid w:val="004F2B7D"/>
    <w:rsid w:val="004F6D40"/>
    <w:rsid w:val="00501EA5"/>
    <w:rsid w:val="00504C26"/>
    <w:rsid w:val="00505224"/>
    <w:rsid w:val="0050529D"/>
    <w:rsid w:val="0050720A"/>
    <w:rsid w:val="00507D1A"/>
    <w:rsid w:val="0051004D"/>
    <w:rsid w:val="00516138"/>
    <w:rsid w:val="005215EF"/>
    <w:rsid w:val="005408B7"/>
    <w:rsid w:val="00540C9D"/>
    <w:rsid w:val="00542A02"/>
    <w:rsid w:val="0055048B"/>
    <w:rsid w:val="00550B05"/>
    <w:rsid w:val="00555585"/>
    <w:rsid w:val="00560537"/>
    <w:rsid w:val="00561FE2"/>
    <w:rsid w:val="00573431"/>
    <w:rsid w:val="005766EA"/>
    <w:rsid w:val="00581B85"/>
    <w:rsid w:val="00585FFD"/>
    <w:rsid w:val="00586C14"/>
    <w:rsid w:val="00586F48"/>
    <w:rsid w:val="005A0D0F"/>
    <w:rsid w:val="005A2460"/>
    <w:rsid w:val="005A4D85"/>
    <w:rsid w:val="005A7FCC"/>
    <w:rsid w:val="005B40D9"/>
    <w:rsid w:val="005B61C2"/>
    <w:rsid w:val="005C00E4"/>
    <w:rsid w:val="005C2972"/>
    <w:rsid w:val="0060328B"/>
    <w:rsid w:val="0062324F"/>
    <w:rsid w:val="0062463A"/>
    <w:rsid w:val="00625693"/>
    <w:rsid w:val="00633ED1"/>
    <w:rsid w:val="00654A6A"/>
    <w:rsid w:val="00655AEC"/>
    <w:rsid w:val="006639CE"/>
    <w:rsid w:val="00665FFB"/>
    <w:rsid w:val="006743E9"/>
    <w:rsid w:val="00676B85"/>
    <w:rsid w:val="00677B5C"/>
    <w:rsid w:val="00695208"/>
    <w:rsid w:val="006A6EA2"/>
    <w:rsid w:val="006A7550"/>
    <w:rsid w:val="006B2FEE"/>
    <w:rsid w:val="006C09C3"/>
    <w:rsid w:val="006C4B1A"/>
    <w:rsid w:val="006D0188"/>
    <w:rsid w:val="006E502B"/>
    <w:rsid w:val="006E6836"/>
    <w:rsid w:val="006F2EAE"/>
    <w:rsid w:val="006F3255"/>
    <w:rsid w:val="0070016E"/>
    <w:rsid w:val="00720092"/>
    <w:rsid w:val="00724B3D"/>
    <w:rsid w:val="00730D63"/>
    <w:rsid w:val="00732892"/>
    <w:rsid w:val="00735F35"/>
    <w:rsid w:val="00742D32"/>
    <w:rsid w:val="00742D61"/>
    <w:rsid w:val="00755D21"/>
    <w:rsid w:val="007611B9"/>
    <w:rsid w:val="007771F5"/>
    <w:rsid w:val="0078648D"/>
    <w:rsid w:val="00786530"/>
    <w:rsid w:val="00786737"/>
    <w:rsid w:val="00792F9A"/>
    <w:rsid w:val="00793D6B"/>
    <w:rsid w:val="00794F8D"/>
    <w:rsid w:val="00797D40"/>
    <w:rsid w:val="007A3478"/>
    <w:rsid w:val="007A3F83"/>
    <w:rsid w:val="007A557F"/>
    <w:rsid w:val="007A77A2"/>
    <w:rsid w:val="007B1379"/>
    <w:rsid w:val="007C0E0E"/>
    <w:rsid w:val="007D34B2"/>
    <w:rsid w:val="007E39A6"/>
    <w:rsid w:val="007E5091"/>
    <w:rsid w:val="007F024B"/>
    <w:rsid w:val="007F7274"/>
    <w:rsid w:val="008068E1"/>
    <w:rsid w:val="00811039"/>
    <w:rsid w:val="00811D6E"/>
    <w:rsid w:val="00815E65"/>
    <w:rsid w:val="00816C57"/>
    <w:rsid w:val="008177C0"/>
    <w:rsid w:val="0082315B"/>
    <w:rsid w:val="0082456A"/>
    <w:rsid w:val="00824572"/>
    <w:rsid w:val="00824B36"/>
    <w:rsid w:val="0083713A"/>
    <w:rsid w:val="00840467"/>
    <w:rsid w:val="00843A89"/>
    <w:rsid w:val="00846B78"/>
    <w:rsid w:val="008506C0"/>
    <w:rsid w:val="00851199"/>
    <w:rsid w:val="00851FCB"/>
    <w:rsid w:val="008539BE"/>
    <w:rsid w:val="0086068F"/>
    <w:rsid w:val="0086734C"/>
    <w:rsid w:val="008708E9"/>
    <w:rsid w:val="00881E3F"/>
    <w:rsid w:val="00882E49"/>
    <w:rsid w:val="00886640"/>
    <w:rsid w:val="00887905"/>
    <w:rsid w:val="00890F1B"/>
    <w:rsid w:val="00892019"/>
    <w:rsid w:val="008A1E48"/>
    <w:rsid w:val="008A2022"/>
    <w:rsid w:val="008A430D"/>
    <w:rsid w:val="008A4CA9"/>
    <w:rsid w:val="008A77E4"/>
    <w:rsid w:val="008C4A83"/>
    <w:rsid w:val="008D100C"/>
    <w:rsid w:val="008D168F"/>
    <w:rsid w:val="008D7EDC"/>
    <w:rsid w:val="008F1CC1"/>
    <w:rsid w:val="008F5555"/>
    <w:rsid w:val="008F5DBC"/>
    <w:rsid w:val="009003D5"/>
    <w:rsid w:val="0090650B"/>
    <w:rsid w:val="00911A46"/>
    <w:rsid w:val="00932A29"/>
    <w:rsid w:val="00934B04"/>
    <w:rsid w:val="0093537E"/>
    <w:rsid w:val="009356BD"/>
    <w:rsid w:val="00946E31"/>
    <w:rsid w:val="00953BF9"/>
    <w:rsid w:val="009570DA"/>
    <w:rsid w:val="00960EA6"/>
    <w:rsid w:val="00971F1E"/>
    <w:rsid w:val="00976E2C"/>
    <w:rsid w:val="009770EB"/>
    <w:rsid w:val="009854A8"/>
    <w:rsid w:val="00995726"/>
    <w:rsid w:val="009A25BA"/>
    <w:rsid w:val="009B0275"/>
    <w:rsid w:val="009C1B25"/>
    <w:rsid w:val="009C3BDE"/>
    <w:rsid w:val="009C46D1"/>
    <w:rsid w:val="009C7E7B"/>
    <w:rsid w:val="009D48F7"/>
    <w:rsid w:val="009D7C8E"/>
    <w:rsid w:val="009E64AB"/>
    <w:rsid w:val="00A07291"/>
    <w:rsid w:val="00A12F5E"/>
    <w:rsid w:val="00A130F6"/>
    <w:rsid w:val="00A16FA3"/>
    <w:rsid w:val="00A23D6E"/>
    <w:rsid w:val="00A23DDA"/>
    <w:rsid w:val="00A26C54"/>
    <w:rsid w:val="00A26C6B"/>
    <w:rsid w:val="00A30E13"/>
    <w:rsid w:val="00A42590"/>
    <w:rsid w:val="00A42D47"/>
    <w:rsid w:val="00A45C24"/>
    <w:rsid w:val="00A46BB7"/>
    <w:rsid w:val="00A54E69"/>
    <w:rsid w:val="00A76C16"/>
    <w:rsid w:val="00AA0B78"/>
    <w:rsid w:val="00AA1E60"/>
    <w:rsid w:val="00AA3760"/>
    <w:rsid w:val="00AB0FF8"/>
    <w:rsid w:val="00AB4104"/>
    <w:rsid w:val="00AB4278"/>
    <w:rsid w:val="00AB4BC1"/>
    <w:rsid w:val="00AC5790"/>
    <w:rsid w:val="00AC6AD6"/>
    <w:rsid w:val="00AD46A1"/>
    <w:rsid w:val="00AF2B8A"/>
    <w:rsid w:val="00AF2E82"/>
    <w:rsid w:val="00AF6431"/>
    <w:rsid w:val="00B178F4"/>
    <w:rsid w:val="00B213BE"/>
    <w:rsid w:val="00B271D6"/>
    <w:rsid w:val="00B36B6B"/>
    <w:rsid w:val="00B400CB"/>
    <w:rsid w:val="00B6229B"/>
    <w:rsid w:val="00B70FB4"/>
    <w:rsid w:val="00B77BCD"/>
    <w:rsid w:val="00B8289D"/>
    <w:rsid w:val="00B86958"/>
    <w:rsid w:val="00B929A5"/>
    <w:rsid w:val="00B93593"/>
    <w:rsid w:val="00B97B84"/>
    <w:rsid w:val="00BA2EA2"/>
    <w:rsid w:val="00BA725C"/>
    <w:rsid w:val="00BB42EF"/>
    <w:rsid w:val="00BB5F43"/>
    <w:rsid w:val="00BB7744"/>
    <w:rsid w:val="00BC6CC8"/>
    <w:rsid w:val="00BC7547"/>
    <w:rsid w:val="00BD068B"/>
    <w:rsid w:val="00BD24C5"/>
    <w:rsid w:val="00BE1DA9"/>
    <w:rsid w:val="00BE338B"/>
    <w:rsid w:val="00BE4B48"/>
    <w:rsid w:val="00BF19DC"/>
    <w:rsid w:val="00BF51F3"/>
    <w:rsid w:val="00C0452E"/>
    <w:rsid w:val="00C05455"/>
    <w:rsid w:val="00C06C79"/>
    <w:rsid w:val="00C1192A"/>
    <w:rsid w:val="00C1384A"/>
    <w:rsid w:val="00C2061A"/>
    <w:rsid w:val="00C2605E"/>
    <w:rsid w:val="00C30D88"/>
    <w:rsid w:val="00C36F2C"/>
    <w:rsid w:val="00C37B24"/>
    <w:rsid w:val="00C403A8"/>
    <w:rsid w:val="00C42796"/>
    <w:rsid w:val="00C45831"/>
    <w:rsid w:val="00C603E6"/>
    <w:rsid w:val="00C62C73"/>
    <w:rsid w:val="00C76BC7"/>
    <w:rsid w:val="00C76C1B"/>
    <w:rsid w:val="00C812D2"/>
    <w:rsid w:val="00C97D79"/>
    <w:rsid w:val="00CA2F51"/>
    <w:rsid w:val="00CA3153"/>
    <w:rsid w:val="00CA3C77"/>
    <w:rsid w:val="00CA42A6"/>
    <w:rsid w:val="00CB3B92"/>
    <w:rsid w:val="00CB6215"/>
    <w:rsid w:val="00CB7B7B"/>
    <w:rsid w:val="00CB7BEF"/>
    <w:rsid w:val="00CC1850"/>
    <w:rsid w:val="00CC286C"/>
    <w:rsid w:val="00CD3CEB"/>
    <w:rsid w:val="00CE693C"/>
    <w:rsid w:val="00CF18EE"/>
    <w:rsid w:val="00CF4455"/>
    <w:rsid w:val="00D01E3C"/>
    <w:rsid w:val="00D042F6"/>
    <w:rsid w:val="00D107C1"/>
    <w:rsid w:val="00D115ED"/>
    <w:rsid w:val="00D13393"/>
    <w:rsid w:val="00D17321"/>
    <w:rsid w:val="00D225A2"/>
    <w:rsid w:val="00D22EC3"/>
    <w:rsid w:val="00D24CA7"/>
    <w:rsid w:val="00D261DC"/>
    <w:rsid w:val="00D2721F"/>
    <w:rsid w:val="00D344BF"/>
    <w:rsid w:val="00D433B1"/>
    <w:rsid w:val="00D50614"/>
    <w:rsid w:val="00D5177C"/>
    <w:rsid w:val="00D525D4"/>
    <w:rsid w:val="00D63725"/>
    <w:rsid w:val="00D77C77"/>
    <w:rsid w:val="00D8039C"/>
    <w:rsid w:val="00D91950"/>
    <w:rsid w:val="00D93F36"/>
    <w:rsid w:val="00DB534C"/>
    <w:rsid w:val="00DD0AA9"/>
    <w:rsid w:val="00DD3394"/>
    <w:rsid w:val="00DE1CD0"/>
    <w:rsid w:val="00DE76E8"/>
    <w:rsid w:val="00DF73A5"/>
    <w:rsid w:val="00E00CD4"/>
    <w:rsid w:val="00E127F7"/>
    <w:rsid w:val="00E16D1E"/>
    <w:rsid w:val="00E25755"/>
    <w:rsid w:val="00E2754F"/>
    <w:rsid w:val="00E304CB"/>
    <w:rsid w:val="00E37B2E"/>
    <w:rsid w:val="00E37DCC"/>
    <w:rsid w:val="00E41EA3"/>
    <w:rsid w:val="00E5439E"/>
    <w:rsid w:val="00E555E1"/>
    <w:rsid w:val="00E64B67"/>
    <w:rsid w:val="00E72F2D"/>
    <w:rsid w:val="00E73A60"/>
    <w:rsid w:val="00E7622F"/>
    <w:rsid w:val="00E81DF0"/>
    <w:rsid w:val="00E8559E"/>
    <w:rsid w:val="00E94156"/>
    <w:rsid w:val="00EA3150"/>
    <w:rsid w:val="00EA31E0"/>
    <w:rsid w:val="00EA5E50"/>
    <w:rsid w:val="00EB6D86"/>
    <w:rsid w:val="00ED2F1D"/>
    <w:rsid w:val="00EE4425"/>
    <w:rsid w:val="00EF1485"/>
    <w:rsid w:val="00F07AA4"/>
    <w:rsid w:val="00F12E60"/>
    <w:rsid w:val="00F2092D"/>
    <w:rsid w:val="00F20A71"/>
    <w:rsid w:val="00F32884"/>
    <w:rsid w:val="00F35450"/>
    <w:rsid w:val="00F40F81"/>
    <w:rsid w:val="00F43ADC"/>
    <w:rsid w:val="00F465A3"/>
    <w:rsid w:val="00F57469"/>
    <w:rsid w:val="00F5748C"/>
    <w:rsid w:val="00F63186"/>
    <w:rsid w:val="00F63DCD"/>
    <w:rsid w:val="00F679A9"/>
    <w:rsid w:val="00F734A8"/>
    <w:rsid w:val="00F76B04"/>
    <w:rsid w:val="00F801CC"/>
    <w:rsid w:val="00F958E1"/>
    <w:rsid w:val="00FA41D0"/>
    <w:rsid w:val="00FB5D1F"/>
    <w:rsid w:val="00FC5D64"/>
    <w:rsid w:val="00FC7B08"/>
    <w:rsid w:val="00FD0C8C"/>
    <w:rsid w:val="00FD259D"/>
    <w:rsid w:val="00FD52E5"/>
    <w:rsid w:val="00FE2317"/>
    <w:rsid w:val="00FE3D94"/>
    <w:rsid w:val="00FF3787"/>
    <w:rsid w:val="00FF5062"/>
    <w:rsid w:val="00FF6B28"/>
    <w:rsid w:val="196EA1FA"/>
    <w:rsid w:val="1E5A2787"/>
    <w:rsid w:val="2BAF7ACE"/>
    <w:rsid w:val="4C0BD13F"/>
    <w:rsid w:val="5FC6A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91214"/>
  <w15:docId w15:val="{EC468AC0-38BB-44C6-A60E-4D43584F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9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67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B6215"/>
    <w:pPr>
      <w:keepNext/>
      <w:jc w:val="center"/>
      <w:outlineLvl w:val="2"/>
    </w:pPr>
    <w:rPr>
      <w:b/>
      <w:bC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53BF9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B77B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77BCD"/>
  </w:style>
  <w:style w:type="paragraph" w:styleId="BalloonText">
    <w:name w:val="Balloon Text"/>
    <w:basedOn w:val="Normal"/>
    <w:semiHidden/>
    <w:rsid w:val="00D272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1384A"/>
    <w:rPr>
      <w:color w:val="0000FF"/>
      <w:u w:val="single"/>
    </w:rPr>
  </w:style>
  <w:style w:type="character" w:styleId="FollowedHyperlink">
    <w:name w:val="FollowedHyperlink"/>
    <w:basedOn w:val="DefaultParagraphFont"/>
    <w:rsid w:val="001A30AD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unhideWhenUsed/>
    <w:rsid w:val="00516138"/>
  </w:style>
  <w:style w:type="character" w:styleId="Emphasis">
    <w:name w:val="Emphasis"/>
    <w:basedOn w:val="DefaultParagraphFont"/>
    <w:uiPriority w:val="20"/>
    <w:qFormat/>
    <w:rsid w:val="00516138"/>
    <w:rPr>
      <w:i/>
      <w:iCs/>
    </w:rPr>
  </w:style>
  <w:style w:type="paragraph" w:styleId="ListParagraph">
    <w:name w:val="List Paragraph"/>
    <w:basedOn w:val="Normal"/>
    <w:uiPriority w:val="99"/>
    <w:qFormat/>
    <w:rsid w:val="00302F9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B6215"/>
    <w:rPr>
      <w:b/>
      <w:bCs/>
      <w:sz w:val="24"/>
      <w:szCs w:val="24"/>
      <w:lang w:val="en-CA"/>
    </w:rPr>
  </w:style>
  <w:style w:type="character" w:styleId="CommentReference">
    <w:name w:val="annotation reference"/>
    <w:basedOn w:val="DefaultParagraphFont"/>
    <w:uiPriority w:val="99"/>
    <w:rsid w:val="004D0D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0D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DED"/>
  </w:style>
  <w:style w:type="paragraph" w:styleId="CommentSubject">
    <w:name w:val="annotation subject"/>
    <w:basedOn w:val="CommentText"/>
    <w:next w:val="CommentText"/>
    <w:link w:val="CommentSubjectChar"/>
    <w:rsid w:val="004D0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0DED"/>
    <w:rPr>
      <w:b/>
      <w:bCs/>
    </w:rPr>
  </w:style>
  <w:style w:type="paragraph" w:customStyle="1" w:styleId="columntext">
    <w:name w:val="columntext"/>
    <w:basedOn w:val="Normal"/>
    <w:rsid w:val="00344DBE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n-CA" w:eastAsia="en-CA"/>
    </w:rPr>
  </w:style>
  <w:style w:type="character" w:styleId="Strong">
    <w:name w:val="Strong"/>
    <w:basedOn w:val="DefaultParagraphFont"/>
    <w:uiPriority w:val="22"/>
    <w:qFormat/>
    <w:rsid w:val="00AB4104"/>
    <w:rPr>
      <w:b/>
      <w:bCs/>
    </w:rPr>
  </w:style>
  <w:style w:type="table" w:styleId="TableGrid">
    <w:name w:val="Table Grid"/>
    <w:basedOn w:val="TableNormal"/>
    <w:rsid w:val="007A3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F18EE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2967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E34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40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D2F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6360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3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4" w:color="000000"/>
                            <w:bottom w:val="single" w:sz="2" w:space="4" w:color="000000"/>
                            <w:right w:val="single" w:sz="2" w:space="4" w:color="000000"/>
                          </w:divBdr>
                          <w:divsChild>
                            <w:div w:id="64712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undation@cfdhre.ca" TargetMode="External"/><Relationship Id="rId18" Type="http://schemas.openxmlformats.org/officeDocument/2006/relationships/hyperlink" Target="https://www.cjdh.ca/static/guidelines-for-authors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mailto:foundation@cfdhre.ca" TargetMode="External"/><Relationship Id="rId17" Type="http://schemas.openxmlformats.org/officeDocument/2006/relationships/hyperlink" Target="https://www.cjdh.ca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dha.ca/cdha/The_Profession_folder/Research_folder/Dental_Hygiene_Research_Agenda/CDHA/The_Profession/Research/Dental_Hygiene_Research_Agenda.aspx" TargetMode="Externa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cjdh.ca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fdhre.ca/" TargetMode="External"/><Relationship Id="rId23" Type="http://schemas.openxmlformats.org/officeDocument/2006/relationships/hyperlink" Target="https://www.cfdhre.ca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cfdhre.c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ha.ca/" TargetMode="External"/><Relationship Id="rId22" Type="http://schemas.openxmlformats.org/officeDocument/2006/relationships/hyperlink" Target="https://www.cdha.ca/cdha/The_Profession_folder/Research_folder/Dental_Hygiene_Research_Agenda/CDHA/The_Profession/Research/Dental_Hygiene_Research_Agenda.aspx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c5c7f7-e671-4d5e-9215-69dad28bae63">
      <Terms xmlns="http://schemas.microsoft.com/office/infopath/2007/PartnerControls"/>
    </lcf76f155ced4ddcb4097134ff3c332f>
    <TaxCatchAll xmlns="30c4935d-94fa-476a-bdfe-8bd12f9814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F1CECFC4FC4D9108839FF25C85A5" ma:contentTypeVersion="11" ma:contentTypeDescription="Create a new document." ma:contentTypeScope="" ma:versionID="1a77d073438cf920942417fbe1f07fdc">
  <xsd:schema xmlns:xsd="http://www.w3.org/2001/XMLSchema" xmlns:xs="http://www.w3.org/2001/XMLSchema" xmlns:p="http://schemas.microsoft.com/office/2006/metadata/properties" xmlns:ns2="71c5c7f7-e671-4d5e-9215-69dad28bae63" xmlns:ns3="30c4935d-94fa-476a-bdfe-8bd12f9814fc" targetNamespace="http://schemas.microsoft.com/office/2006/metadata/properties" ma:root="true" ma:fieldsID="57615780134cd3915382a2b309f196f0" ns2:_="" ns3:_="">
    <xsd:import namespace="71c5c7f7-e671-4d5e-9215-69dad28bae63"/>
    <xsd:import namespace="30c4935d-94fa-476a-bdfe-8bd12f981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c7f7-e671-4d5e-9215-69dad28ba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1bcc43-cdce-48aa-9746-ce32adde58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4935d-94fa-476a-bdfe-8bd12f9814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9a517a-ee22-4c6d-a058-a4fd0c6276af}" ma:internalName="TaxCatchAll" ma:showField="CatchAllData" ma:web="30c4935d-94fa-476a-bdfe-8bd12f981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CE31B-C46F-4326-9E1C-2E49FCC82BEF}">
  <ds:schemaRefs>
    <ds:schemaRef ds:uri="http://purl.org/dc/elements/1.1/"/>
    <ds:schemaRef ds:uri="http://www.w3.org/XML/1998/namespace"/>
    <ds:schemaRef ds:uri="30c4935d-94fa-476a-bdfe-8bd12f9814fc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1c5c7f7-e671-4d5e-9215-69dad28bae6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2B4BDC4-BD57-4C91-BF65-61B1DF94C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c7f7-e671-4d5e-9215-69dad28bae63"/>
    <ds:schemaRef ds:uri="30c4935d-94fa-476a-bdfe-8bd12f981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9C611A-B505-4161-87D9-49B155A14D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74BF5D-6BA5-4D49-B0EA-0EFBD754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CDHA</Company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Jackson</dc:creator>
  <cp:lastModifiedBy>Juliana Jackson</cp:lastModifiedBy>
  <cp:revision>2</cp:revision>
  <cp:lastPrinted>2018-09-27T12:02:00Z</cp:lastPrinted>
  <dcterms:created xsi:type="dcterms:W3CDTF">2025-12-19T13:44:00Z</dcterms:created>
  <dcterms:modified xsi:type="dcterms:W3CDTF">2025-12-19T13:44:00Z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15f0dc343057a35e5c4dc453266d63584ad6f3193802835dd581eb567e86aa76</vt:lpwstr>
  </property>
  <property fmtid="{D5CDD505-2E9C-101B-9397-08002B2CF9AE}" pid="3" name="ContentTypeId">
    <vt:lpwstr>0x0101005FEBF1CECFC4FC4D9108839FF25C85A5</vt:lpwstr>
  </property>
  <property fmtid="{D5CDD505-2E9C-101B-9397-08002B2CF9AE}" pid="4" name="MediaServiceImageTags">
    <vt:lpwstr/>
  </property>
</Properties>
</file>